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6423" w14:textId="6A4D26D9" w:rsidR="00201081" w:rsidRPr="00201081" w:rsidRDefault="00201081" w:rsidP="00E74730">
      <w:pPr>
        <w:spacing w:after="0"/>
        <w:jc w:val="both"/>
        <w:rPr>
          <w:b/>
          <w:bCs/>
        </w:rPr>
      </w:pPr>
      <w:r w:rsidRPr="00201081">
        <w:rPr>
          <w:b/>
          <w:bCs/>
        </w:rPr>
        <w:t>Offre d’emploi CDD 15H/Semaine</w:t>
      </w:r>
      <w:r w:rsidR="00DC62A2">
        <w:rPr>
          <w:b/>
          <w:bCs/>
        </w:rPr>
        <w:t> : Intervenant CLAS</w:t>
      </w:r>
      <w:r w:rsidR="00FC194B">
        <w:rPr>
          <w:b/>
          <w:bCs/>
        </w:rPr>
        <w:t xml:space="preserve"> au Centre Socio Culturel du Port du Rhin</w:t>
      </w:r>
    </w:p>
    <w:p w14:paraId="5329055E" w14:textId="77777777" w:rsidR="00201081" w:rsidRDefault="00201081">
      <w:pPr>
        <w:spacing w:after="0"/>
      </w:pPr>
    </w:p>
    <w:p w14:paraId="5382B0E2" w14:textId="65014D8C" w:rsidR="002B0318" w:rsidRDefault="00335B57" w:rsidP="00DC62A2">
      <w:pPr>
        <w:spacing w:after="0"/>
        <w:jc w:val="both"/>
      </w:pPr>
      <w:r>
        <w:t xml:space="preserve">Le CLAS </w:t>
      </w:r>
      <w:r w:rsidR="00DC62A2">
        <w:t xml:space="preserve">(Contrat d’Accompagnement Local à la Scolarité) </w:t>
      </w:r>
      <w:r>
        <w:t xml:space="preserve">est un dispositif qui favorise l’épanouissement des enfants et leur réussite scolaire. Le CLAS propose des actions de soutien scolaire (aide aux devoirs et à la méthodologie d’apprentissage) et de découverte culturelle. C’est aussi un dispositif d’aide à la parentalité car il peut permettre </w:t>
      </w:r>
      <w:r w:rsidR="00DC62A2">
        <w:t xml:space="preserve">aux parents </w:t>
      </w:r>
      <w:r>
        <w:t>de mieux comprendre le système scolaire, faciliter le suivi de la scolarité et le dialogue avec les enseignants.</w:t>
      </w:r>
    </w:p>
    <w:p w14:paraId="57C8B99F" w14:textId="77777777" w:rsidR="002B0318" w:rsidRDefault="002B0318">
      <w:pPr>
        <w:spacing w:after="0"/>
        <w:rPr>
          <w:i/>
          <w:iCs/>
        </w:rPr>
      </w:pPr>
    </w:p>
    <w:p w14:paraId="4A85FBB4" w14:textId="77777777" w:rsidR="002B0318" w:rsidRDefault="00335B57">
      <w:pPr>
        <w:spacing w:after="0"/>
        <w:rPr>
          <w:b/>
          <w:bCs/>
          <w:i/>
          <w:iCs/>
          <w:u w:val="single"/>
        </w:rPr>
      </w:pPr>
      <w:r>
        <w:rPr>
          <w:b/>
          <w:bCs/>
          <w:i/>
          <w:iCs/>
          <w:u w:val="single"/>
        </w:rPr>
        <w:t xml:space="preserve">Missions </w:t>
      </w:r>
    </w:p>
    <w:p w14:paraId="1115F44C" w14:textId="737A6A96" w:rsidR="002B0318" w:rsidRDefault="00335B57" w:rsidP="00C4392F">
      <w:pPr>
        <w:spacing w:after="0"/>
        <w:jc w:val="both"/>
      </w:pPr>
      <w:r>
        <w:t xml:space="preserve">- Planifier, organiser et mettre en œuvre des séances d’accompagnement à la scolarité comprenant un temps d’aide aux devoirs axé sur la méthodologie et le soutien scolaire. (Primaire et </w:t>
      </w:r>
      <w:r w:rsidR="00C4392F">
        <w:t>Collège</w:t>
      </w:r>
      <w:r>
        <w:t xml:space="preserve">). </w:t>
      </w:r>
    </w:p>
    <w:p w14:paraId="1249BB2A" w14:textId="108910BA" w:rsidR="002B0318" w:rsidRDefault="00335B57" w:rsidP="00C4392F">
      <w:pPr>
        <w:spacing w:after="0"/>
        <w:jc w:val="both"/>
      </w:pPr>
      <w:r>
        <w:t>-</w:t>
      </w:r>
      <w:r w:rsidR="00DC62A2">
        <w:t xml:space="preserve"> </w:t>
      </w:r>
      <w:r>
        <w:t>Mettre en place un temps d’animation en lien avec un projet construit avec les enfants suscitant le plaisir d’apprendre de façon ludique.</w:t>
      </w:r>
      <w:r>
        <w:tab/>
      </w:r>
    </w:p>
    <w:p w14:paraId="319DEC89" w14:textId="5CD96696" w:rsidR="002B0318" w:rsidRDefault="00335B57" w:rsidP="00C4392F">
      <w:pPr>
        <w:spacing w:after="0"/>
        <w:jc w:val="both"/>
      </w:pPr>
      <w:r>
        <w:t>-</w:t>
      </w:r>
      <w:r w:rsidR="00DC62A2">
        <w:t xml:space="preserve"> </w:t>
      </w:r>
      <w:r>
        <w:t>Rendre l’enfant ou le jeune acteur de ses apprentissages en le rendant autonome par l’acquisition de méthodologie et accompagner sa progression en le valorisant par d’autres activités que les activités scolaires.</w:t>
      </w:r>
    </w:p>
    <w:p w14:paraId="1288190B" w14:textId="34712E7C" w:rsidR="002B0318" w:rsidRDefault="00335B57" w:rsidP="00C4392F">
      <w:pPr>
        <w:spacing w:after="0"/>
        <w:jc w:val="both"/>
      </w:pPr>
      <w:r>
        <w:t>-</w:t>
      </w:r>
      <w:r w:rsidR="00DC62A2">
        <w:t xml:space="preserve"> </w:t>
      </w:r>
      <w:r>
        <w:t xml:space="preserve">Contribuer à l’évaluation positive des compétences de l’enfant ou du jeune. </w:t>
      </w:r>
    </w:p>
    <w:p w14:paraId="0A35633C" w14:textId="2DA42B6E" w:rsidR="002B0318" w:rsidRDefault="00335B57" w:rsidP="00C4392F">
      <w:pPr>
        <w:spacing w:after="0"/>
        <w:jc w:val="both"/>
      </w:pPr>
      <w:r>
        <w:t>- Assurer un dialogue avec les parents.</w:t>
      </w:r>
    </w:p>
    <w:p w14:paraId="3D2CBD07" w14:textId="25E96CC8" w:rsidR="002B0318" w:rsidRDefault="00335B57" w:rsidP="00C4392F">
      <w:pPr>
        <w:spacing w:after="0"/>
        <w:jc w:val="both"/>
      </w:pPr>
      <w:r>
        <w:t>-</w:t>
      </w:r>
      <w:r w:rsidR="00C4392F">
        <w:t xml:space="preserve"> </w:t>
      </w:r>
      <w:r>
        <w:t xml:space="preserve">Au sein de l’équipe du Centre </w:t>
      </w:r>
      <w:r w:rsidR="00C4392F">
        <w:t>S</w:t>
      </w:r>
      <w:r>
        <w:t xml:space="preserve">ocial et </w:t>
      </w:r>
      <w:r w:rsidR="00C4392F">
        <w:t>C</w:t>
      </w:r>
      <w:r>
        <w:t xml:space="preserve">ulturel et en lien avec la Référente Famille, participer à la mise en œuvre des projets du </w:t>
      </w:r>
      <w:r w:rsidR="00C4392F">
        <w:t>C</w:t>
      </w:r>
      <w:r>
        <w:t>entre.</w:t>
      </w:r>
    </w:p>
    <w:p w14:paraId="785C9346" w14:textId="6D816D11" w:rsidR="002B0318" w:rsidRDefault="00335B57" w:rsidP="00C4392F">
      <w:pPr>
        <w:spacing w:after="0"/>
        <w:jc w:val="both"/>
      </w:pPr>
      <w:r>
        <w:t>-</w:t>
      </w:r>
      <w:r w:rsidR="00C4392F">
        <w:t xml:space="preserve"> </w:t>
      </w:r>
      <w:r>
        <w:t>Faire preuve de discrétion face aux informations partagées.</w:t>
      </w:r>
    </w:p>
    <w:p w14:paraId="128AED8D" w14:textId="77777777" w:rsidR="002B0318" w:rsidRDefault="002B0318">
      <w:pPr>
        <w:spacing w:after="0"/>
      </w:pPr>
    </w:p>
    <w:p w14:paraId="76C7FD48" w14:textId="77777777" w:rsidR="002B0318" w:rsidRDefault="00335B57" w:rsidP="0062433F">
      <w:pPr>
        <w:spacing w:after="0"/>
        <w:jc w:val="both"/>
      </w:pPr>
      <w:r>
        <w:rPr>
          <w:b/>
          <w:bCs/>
          <w:i/>
          <w:iCs/>
          <w:u w:val="single"/>
        </w:rPr>
        <w:t xml:space="preserve">Compétences </w:t>
      </w:r>
    </w:p>
    <w:p w14:paraId="714CA2CC" w14:textId="2C2C585C" w:rsidR="002B0318" w:rsidRDefault="00335B57" w:rsidP="0062433F">
      <w:pPr>
        <w:spacing w:after="0"/>
        <w:jc w:val="both"/>
      </w:pPr>
      <w:r>
        <w:t>- Être capable de préparer et réaliser des animations/activités ludiques et variées en s’inspirant de pédagogie alternative.</w:t>
      </w:r>
    </w:p>
    <w:p w14:paraId="240E5ED4" w14:textId="0136580C" w:rsidR="002B0318" w:rsidRDefault="00335B57" w:rsidP="0062433F">
      <w:pPr>
        <w:spacing w:after="0"/>
        <w:jc w:val="both"/>
      </w:pPr>
      <w:r>
        <w:t>-</w:t>
      </w:r>
      <w:r w:rsidR="00C4392F">
        <w:t xml:space="preserve"> </w:t>
      </w:r>
      <w:r>
        <w:t>Être capable d'aménager des espaces en fonction des animations et/ou des besoins des enfants dans le respect des règles de sécurité.</w:t>
      </w:r>
    </w:p>
    <w:p w14:paraId="1CDC6E3F" w14:textId="77777777" w:rsidR="0062433F" w:rsidRDefault="0062433F" w:rsidP="0062433F">
      <w:pPr>
        <w:spacing w:after="0"/>
        <w:jc w:val="both"/>
      </w:pPr>
    </w:p>
    <w:p w14:paraId="5658A216" w14:textId="4DAA3E72" w:rsidR="002B0318" w:rsidRPr="00D7316A" w:rsidRDefault="00335B57" w:rsidP="0062433F">
      <w:pPr>
        <w:spacing w:after="0"/>
        <w:jc w:val="both"/>
        <w:rPr>
          <w:b/>
          <w:bCs/>
          <w:i/>
          <w:iCs/>
          <w:u w:val="single"/>
        </w:rPr>
      </w:pPr>
      <w:r w:rsidRPr="00D7316A">
        <w:rPr>
          <w:b/>
          <w:bCs/>
          <w:i/>
          <w:iCs/>
          <w:u w:val="single"/>
        </w:rPr>
        <w:t>Qualités requises </w:t>
      </w:r>
    </w:p>
    <w:p w14:paraId="214F133D" w14:textId="199DD39E" w:rsidR="002B0318" w:rsidRDefault="00335B57" w:rsidP="0062433F">
      <w:pPr>
        <w:spacing w:after="0"/>
        <w:jc w:val="both"/>
      </w:pPr>
      <w:r>
        <w:t>Dynamisme, prise d’initiative, patien</w:t>
      </w:r>
      <w:r w:rsidR="0062433F">
        <w:t>ce</w:t>
      </w:r>
      <w:r>
        <w:t>, ouverture d'esprit et capacité d'écoute active, bon esprit d'équipe, bienveillance.</w:t>
      </w:r>
    </w:p>
    <w:p w14:paraId="71A1DE8D" w14:textId="77777777" w:rsidR="002B0318" w:rsidRDefault="002B0318">
      <w:pPr>
        <w:spacing w:after="0"/>
      </w:pPr>
    </w:p>
    <w:p w14:paraId="69E3CDCB" w14:textId="5242F766" w:rsidR="002B0318" w:rsidRPr="00D7316A" w:rsidRDefault="00335B57" w:rsidP="00D176B7">
      <w:pPr>
        <w:spacing w:after="0"/>
        <w:rPr>
          <w:b/>
          <w:bCs/>
          <w:i/>
          <w:iCs/>
          <w:u w:val="single"/>
        </w:rPr>
      </w:pPr>
      <w:r w:rsidRPr="00D7316A">
        <w:rPr>
          <w:b/>
          <w:bCs/>
          <w:i/>
          <w:iCs/>
          <w:u w:val="single"/>
        </w:rPr>
        <w:t>Horaire</w:t>
      </w:r>
      <w:r w:rsidR="0062433F" w:rsidRPr="00D7316A">
        <w:rPr>
          <w:b/>
          <w:bCs/>
          <w:i/>
          <w:iCs/>
          <w:u w:val="single"/>
        </w:rPr>
        <w:t>s -</w:t>
      </w:r>
      <w:r w:rsidRPr="00D7316A">
        <w:rPr>
          <w:b/>
          <w:bCs/>
          <w:i/>
          <w:iCs/>
          <w:u w:val="single"/>
        </w:rPr>
        <w:t xml:space="preserve"> Temps de travail </w:t>
      </w:r>
    </w:p>
    <w:p w14:paraId="635AC746" w14:textId="77777777" w:rsidR="002B0318" w:rsidRPr="00B3604B" w:rsidRDefault="00335B57" w:rsidP="00D176B7">
      <w:pPr>
        <w:spacing w:after="0"/>
        <w:rPr>
          <w:b/>
          <w:bCs/>
        </w:rPr>
      </w:pPr>
      <w:r w:rsidRPr="00B3604B">
        <w:rPr>
          <w:b/>
          <w:bCs/>
        </w:rPr>
        <w:t xml:space="preserve">Pendant le temps scolaire uniquement </w:t>
      </w:r>
    </w:p>
    <w:p w14:paraId="2C9BC32A" w14:textId="167F32C0" w:rsidR="002B0318" w:rsidRPr="00B3604B" w:rsidRDefault="00201081" w:rsidP="00D176B7">
      <w:pPr>
        <w:spacing w:after="0"/>
        <w:rPr>
          <w:b/>
          <w:bCs/>
        </w:rPr>
      </w:pPr>
      <w:r w:rsidRPr="00B3604B">
        <w:rPr>
          <w:b/>
          <w:bCs/>
        </w:rPr>
        <w:t>Contrat</w:t>
      </w:r>
      <w:r w:rsidR="00147CB7">
        <w:rPr>
          <w:b/>
          <w:bCs/>
        </w:rPr>
        <w:t xml:space="preserve"> CDD</w:t>
      </w:r>
      <w:r w:rsidR="00335B57" w:rsidRPr="00B3604B">
        <w:rPr>
          <w:b/>
          <w:bCs/>
        </w:rPr>
        <w:t xml:space="preserve"> de 15h/semaine </w:t>
      </w:r>
      <w:r w:rsidR="00147CB7">
        <w:rPr>
          <w:b/>
          <w:bCs/>
        </w:rPr>
        <w:t>pour un salaire net de 420 euros</w:t>
      </w:r>
    </w:p>
    <w:p w14:paraId="6E9AE9F6" w14:textId="35424C5D" w:rsidR="002B0318" w:rsidRDefault="00335B57" w:rsidP="00D176B7">
      <w:pPr>
        <w:spacing w:after="0"/>
      </w:pPr>
      <w:r>
        <w:t>Lundi mardi jeudi : 18h00</w:t>
      </w:r>
      <w:r w:rsidR="0062433F">
        <w:t>-</w:t>
      </w:r>
      <w:r>
        <w:t>20h00</w:t>
      </w:r>
    </w:p>
    <w:p w14:paraId="480E7C0D" w14:textId="6116D3E1" w:rsidR="002B0318" w:rsidRDefault="00335B57" w:rsidP="00D176B7">
      <w:pPr>
        <w:spacing w:after="0"/>
      </w:pPr>
      <w:r>
        <w:t>Mercredi 9h30</w:t>
      </w:r>
      <w:r w:rsidR="0062433F">
        <w:t>-</w:t>
      </w:r>
      <w:r>
        <w:t xml:space="preserve">12h00 </w:t>
      </w:r>
    </w:p>
    <w:p w14:paraId="6EB9D7F6" w14:textId="6990918B" w:rsidR="002B0318" w:rsidRDefault="00335B57" w:rsidP="00D176B7">
      <w:pPr>
        <w:spacing w:after="0"/>
      </w:pPr>
      <w:r>
        <w:t>Vendredi 16h00</w:t>
      </w:r>
      <w:r w:rsidR="0062433F">
        <w:t>-</w:t>
      </w:r>
      <w:r>
        <w:t>18h00</w:t>
      </w:r>
    </w:p>
    <w:p w14:paraId="6A9EDF04" w14:textId="5EBC0DA0" w:rsidR="002B0318" w:rsidRDefault="00335B57" w:rsidP="00D176B7">
      <w:pPr>
        <w:spacing w:after="0"/>
      </w:pPr>
      <w:r>
        <w:t>4h00 de préparation/semaine à définir et 1h de réunion (1</w:t>
      </w:r>
      <w:r w:rsidR="0062433F">
        <w:t>h</w:t>
      </w:r>
      <w:r>
        <w:t xml:space="preserve">/mois) </w:t>
      </w:r>
    </w:p>
    <w:p w14:paraId="6F63AC82" w14:textId="77777777" w:rsidR="00B3604B" w:rsidRDefault="00B3604B" w:rsidP="00D176B7">
      <w:pPr>
        <w:spacing w:after="0"/>
      </w:pPr>
    </w:p>
    <w:p w14:paraId="6BDE96F5" w14:textId="70319C59" w:rsidR="002B0318" w:rsidRPr="0062433F" w:rsidRDefault="00B3604B" w:rsidP="00D176B7">
      <w:r w:rsidRPr="00B3604B">
        <w:rPr>
          <w:b/>
          <w:bCs/>
        </w:rPr>
        <w:t>Site d'intervention</w:t>
      </w:r>
      <w:r>
        <w:t xml:space="preserve"> : 83 route du Rhin, Strasbourg</w:t>
      </w:r>
    </w:p>
    <w:p w14:paraId="55523488" w14:textId="77777777" w:rsidR="002B0318" w:rsidRPr="0062433F" w:rsidRDefault="00335B57" w:rsidP="00D176B7">
      <w:pPr>
        <w:spacing w:after="0"/>
        <w:rPr>
          <w:b/>
          <w:bCs/>
        </w:rPr>
      </w:pPr>
      <w:r w:rsidRPr="0062433F">
        <w:rPr>
          <w:b/>
          <w:bCs/>
        </w:rPr>
        <w:t xml:space="preserve">Prise de poste 7 novembre 2022 </w:t>
      </w:r>
    </w:p>
    <w:p w14:paraId="4DB6253D" w14:textId="6D866FDB" w:rsidR="002B0318" w:rsidRDefault="0062433F" w:rsidP="00D176B7">
      <w:pPr>
        <w:rPr>
          <w:b/>
          <w:bCs/>
        </w:rPr>
      </w:pPr>
      <w:r>
        <w:rPr>
          <w:b/>
          <w:bCs/>
        </w:rPr>
        <w:t>Employeur</w:t>
      </w:r>
      <w:r w:rsidR="00B3604B">
        <w:rPr>
          <w:b/>
          <w:bCs/>
        </w:rPr>
        <w:t> : Centre Socio Culturel Au-Delà des Ponts, 3 place de l’Hippodrome,67000 Strasbourg</w:t>
      </w:r>
    </w:p>
    <w:p w14:paraId="597E280E" w14:textId="352E6F4E" w:rsidR="0000174F" w:rsidRDefault="0000174F" w:rsidP="00D176B7">
      <w:pPr>
        <w:rPr>
          <w:b/>
          <w:bCs/>
        </w:rPr>
      </w:pPr>
      <w:r>
        <w:rPr>
          <w:b/>
          <w:bCs/>
        </w:rPr>
        <w:t xml:space="preserve">Lettre de motivation et CV à adresser pour le </w:t>
      </w:r>
      <w:r w:rsidRPr="00222BB2">
        <w:rPr>
          <w:b/>
          <w:bCs/>
          <w:u w:val="single"/>
        </w:rPr>
        <w:t xml:space="preserve">7 octobre </w:t>
      </w:r>
      <w:r w:rsidR="0033688E" w:rsidRPr="00222BB2">
        <w:rPr>
          <w:b/>
          <w:bCs/>
          <w:u w:val="single"/>
        </w:rPr>
        <w:t>2022</w:t>
      </w:r>
      <w:r w:rsidR="0033688E">
        <w:rPr>
          <w:b/>
          <w:bCs/>
        </w:rPr>
        <w:t xml:space="preserve"> </w:t>
      </w:r>
      <w:r>
        <w:rPr>
          <w:b/>
          <w:bCs/>
        </w:rPr>
        <w:t>à :</w:t>
      </w:r>
    </w:p>
    <w:p w14:paraId="60197E08" w14:textId="509E5B8D" w:rsidR="00D176B7" w:rsidRPr="0062433F" w:rsidRDefault="00B3604B" w:rsidP="00D176B7">
      <w:pPr>
        <w:rPr>
          <w:b/>
          <w:bCs/>
        </w:rPr>
      </w:pPr>
      <w:r>
        <w:rPr>
          <w:b/>
          <w:bCs/>
        </w:rPr>
        <w:t>Gwen</w:t>
      </w:r>
      <w:r w:rsidR="00D176B7">
        <w:rPr>
          <w:b/>
          <w:bCs/>
        </w:rPr>
        <w:t>aelle ZINTZ</w:t>
      </w:r>
      <w:r w:rsidR="0064696C">
        <w:rPr>
          <w:b/>
          <w:bCs/>
        </w:rPr>
        <w:t xml:space="preserve">  </w:t>
      </w:r>
      <w:r w:rsidR="00D176B7">
        <w:rPr>
          <w:b/>
          <w:bCs/>
        </w:rPr>
        <w:t xml:space="preserve"> </w:t>
      </w:r>
      <w:hyperlink r:id="rId9" w:history="1">
        <w:r w:rsidR="00D176B7" w:rsidRPr="00417D19">
          <w:rPr>
            <w:rStyle w:val="Lienhypertexte"/>
            <w:b/>
            <w:bCs/>
          </w:rPr>
          <w:t>familles@audeladesponts.fr</w:t>
        </w:r>
      </w:hyperlink>
      <w:r w:rsidR="0064696C" w:rsidRPr="0064696C">
        <w:rPr>
          <w:rStyle w:val="Lienhypertexte"/>
          <w:b/>
          <w:bCs/>
          <w:u w:val="none"/>
        </w:rPr>
        <w:t xml:space="preserve">  </w:t>
      </w:r>
      <w:r w:rsidR="00557C14" w:rsidRPr="0064696C">
        <w:rPr>
          <w:rStyle w:val="Lienhypertexte"/>
          <w:b/>
          <w:bCs/>
          <w:u w:val="none"/>
        </w:rPr>
        <w:t xml:space="preserve"> </w:t>
      </w:r>
      <w:r w:rsidR="00557C14">
        <w:rPr>
          <w:b/>
          <w:bCs/>
        </w:rPr>
        <w:t xml:space="preserve">et </w:t>
      </w:r>
      <w:r w:rsidR="00D176B7">
        <w:rPr>
          <w:b/>
          <w:bCs/>
        </w:rPr>
        <w:t>Annie BROGLIO</w:t>
      </w:r>
      <w:r w:rsidR="0064696C">
        <w:rPr>
          <w:b/>
          <w:bCs/>
        </w:rPr>
        <w:t xml:space="preserve"> </w:t>
      </w:r>
      <w:r w:rsidR="00D176B7">
        <w:rPr>
          <w:b/>
          <w:bCs/>
        </w:rPr>
        <w:t xml:space="preserve"> </w:t>
      </w:r>
      <w:hyperlink r:id="rId10" w:history="1">
        <w:r w:rsidR="00D176B7" w:rsidRPr="00417D19">
          <w:rPr>
            <w:rStyle w:val="Lienhypertexte"/>
            <w:b/>
            <w:bCs/>
          </w:rPr>
          <w:t>anniebroglio@hotmail.com</w:t>
        </w:r>
      </w:hyperlink>
    </w:p>
    <w:sectPr w:rsidR="00D176B7" w:rsidRPr="0062433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FB7E" w14:textId="77777777" w:rsidR="00335B57" w:rsidRDefault="00335B57">
      <w:pPr>
        <w:spacing w:after="0" w:line="240" w:lineRule="auto"/>
      </w:pPr>
      <w:r>
        <w:separator/>
      </w:r>
    </w:p>
  </w:endnote>
  <w:endnote w:type="continuationSeparator" w:id="0">
    <w:p w14:paraId="6040BD4B" w14:textId="77777777" w:rsidR="00335B57" w:rsidRDefault="0033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F930" w14:textId="77777777" w:rsidR="00335B57" w:rsidRDefault="00335B57">
      <w:pPr>
        <w:spacing w:after="0" w:line="240" w:lineRule="auto"/>
      </w:pPr>
      <w:r>
        <w:rPr>
          <w:color w:val="000000"/>
        </w:rPr>
        <w:separator/>
      </w:r>
    </w:p>
  </w:footnote>
  <w:footnote w:type="continuationSeparator" w:id="0">
    <w:p w14:paraId="53C3071C" w14:textId="77777777" w:rsidR="00335B57" w:rsidRDefault="00335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18"/>
    <w:rsid w:val="0000174F"/>
    <w:rsid w:val="00147CB7"/>
    <w:rsid w:val="00201081"/>
    <w:rsid w:val="00222BB2"/>
    <w:rsid w:val="002B0318"/>
    <w:rsid w:val="002B5D07"/>
    <w:rsid w:val="00335B57"/>
    <w:rsid w:val="0033688E"/>
    <w:rsid w:val="00557C14"/>
    <w:rsid w:val="0062433F"/>
    <w:rsid w:val="0064696C"/>
    <w:rsid w:val="00B3604B"/>
    <w:rsid w:val="00C4392F"/>
    <w:rsid w:val="00D176B7"/>
    <w:rsid w:val="00D7316A"/>
    <w:rsid w:val="00DC62A2"/>
    <w:rsid w:val="00E74730"/>
    <w:rsid w:val="00FA7247"/>
    <w:rsid w:val="00FC1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6510"/>
  <w15:docId w15:val="{FC3D7315-8946-46D2-8F96-5B0A8CE2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contextualSpacing/>
    </w:pPr>
  </w:style>
  <w:style w:type="character" w:styleId="Lienhypertexte">
    <w:name w:val="Hyperlink"/>
    <w:basedOn w:val="Policepardfaut"/>
    <w:uiPriority w:val="99"/>
    <w:unhideWhenUsed/>
    <w:rsid w:val="00D176B7"/>
    <w:rPr>
      <w:color w:val="0563C1" w:themeColor="hyperlink"/>
      <w:u w:val="single"/>
    </w:rPr>
  </w:style>
  <w:style w:type="character" w:styleId="Mentionnonrsolue">
    <w:name w:val="Unresolved Mention"/>
    <w:basedOn w:val="Policepardfaut"/>
    <w:uiPriority w:val="99"/>
    <w:semiHidden/>
    <w:unhideWhenUsed/>
    <w:rsid w:val="00D1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niebroglio@hotmail.com" TargetMode="External"/><Relationship Id="rId4" Type="http://schemas.openxmlformats.org/officeDocument/2006/relationships/styles" Target="styles.xml"/><Relationship Id="rId9" Type="http://schemas.openxmlformats.org/officeDocument/2006/relationships/hyperlink" Target="mailto:familles@audeladespon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7AC80B75E9C41B138B29651BFA99E" ma:contentTypeVersion="8" ma:contentTypeDescription="Crée un document." ma:contentTypeScope="" ma:versionID="1eb98b9ff5663ae7034891e703e7edb1">
  <xsd:schema xmlns:xsd="http://www.w3.org/2001/XMLSchema" xmlns:xs="http://www.w3.org/2001/XMLSchema" xmlns:p="http://schemas.microsoft.com/office/2006/metadata/properties" xmlns:ns3="c6108d55-2dc3-458c-af56-7cf3f175f817" targetNamespace="http://schemas.microsoft.com/office/2006/metadata/properties" ma:root="true" ma:fieldsID="6efa2173e7ade8c34c5f2fe69ef6723b" ns3:_="">
    <xsd:import namespace="c6108d55-2dc3-458c-af56-7cf3f175f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08d55-2dc3-458c-af56-7cf3f175f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C7E06-D291-47D0-9D7E-227044E6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08d55-2dc3-458c-af56-7cf3f175f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0B804-8DB9-416E-A42F-245B72926A0B}">
  <ds:schemaRefs>
    <ds:schemaRef ds:uri="http://schemas.microsoft.com/sharepoint/v3/contenttype/forms"/>
  </ds:schemaRefs>
</ds:datastoreItem>
</file>

<file path=customXml/itemProps3.xml><?xml version="1.0" encoding="utf-8"?>
<ds:datastoreItem xmlns:ds="http://schemas.openxmlformats.org/officeDocument/2006/customXml" ds:itemID="{1A342209-992A-48BC-905D-D95ECDD13C46}">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c6108d55-2dc3-458c-af56-7cf3f175f8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ZINTZ</dc:creator>
  <dc:description/>
  <cp:lastModifiedBy>Nicole VEIT</cp:lastModifiedBy>
  <cp:revision>10</cp:revision>
  <dcterms:created xsi:type="dcterms:W3CDTF">2022-09-23T14:59:00Z</dcterms:created>
  <dcterms:modified xsi:type="dcterms:W3CDTF">2022-09-23T15:03:00Z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0x0101001F07AC80B75E9C41B138B29651BFA99E</vt:lpwstr>
  </property>
</Properties>
</file>