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67" w:rsidRPr="00DE4839" w:rsidRDefault="00D07DBB" w:rsidP="00594067">
      <w:pPr>
        <w:pStyle w:val="Titre"/>
        <w:rPr>
          <w:rFonts w:ascii="Unistra A" w:hAnsi="Unistra A"/>
        </w:rPr>
      </w:pPr>
      <w:r w:rsidRPr="00DE4839">
        <w:rPr>
          <w:rFonts w:ascii="Unistra A" w:hAnsi="Unistra A"/>
        </w:rPr>
        <w:t>DEMANDE DE SUBVENTION A L’INSPÉ</w:t>
      </w:r>
      <w:r w:rsidR="00594067" w:rsidRPr="00DE4839">
        <w:rPr>
          <w:rFonts w:ascii="Unistra A" w:hAnsi="Unistra A"/>
        </w:rPr>
        <w:t xml:space="preserve"> </w:t>
      </w:r>
    </w:p>
    <w:p w:rsidR="003742BA" w:rsidRPr="00DE4839" w:rsidRDefault="00594067" w:rsidP="00594067">
      <w:pPr>
        <w:pStyle w:val="Sous-titre"/>
        <w:rPr>
          <w:rFonts w:ascii="Unistra A" w:hAnsi="Unistra A"/>
          <w:color w:val="69BD1D"/>
          <w:sz w:val="22"/>
        </w:rPr>
      </w:pPr>
      <w:r w:rsidRPr="00DE4839">
        <w:rPr>
          <w:rFonts w:ascii="Unistra A" w:hAnsi="Unistra A"/>
          <w:color w:val="69BD1D"/>
          <w:sz w:val="22"/>
        </w:rPr>
        <w:t>AU TITRE DE LA FORMATION DE FORMATEURS</w:t>
      </w:r>
    </w:p>
    <w:p w:rsidR="003742BA" w:rsidRPr="00DE4839" w:rsidRDefault="003742BA" w:rsidP="00F92EB2">
      <w:pPr>
        <w:tabs>
          <w:tab w:val="left" w:pos="7455"/>
        </w:tabs>
        <w:spacing w:after="360"/>
        <w:jc w:val="left"/>
        <w:rPr>
          <w:rFonts w:ascii="Unistra A" w:hAnsi="Unistra A"/>
          <w:i/>
        </w:rPr>
      </w:pPr>
      <w:r w:rsidRPr="00DE4839">
        <w:rPr>
          <w:rStyle w:val="Emphaseple"/>
          <w:rFonts w:ascii="Unistra A" w:hAnsi="Unistra A"/>
        </w:rPr>
        <w:t xml:space="preserve">Dossier suivi par : </w:t>
      </w:r>
      <w:r w:rsidR="00F41CDC" w:rsidRPr="00DE4839">
        <w:rPr>
          <w:rStyle w:val="Emphaseple"/>
          <w:rFonts w:ascii="Unistra A" w:hAnsi="Unistra A"/>
        </w:rPr>
        <w:t>Jérémie B</w:t>
      </w:r>
      <w:r w:rsidR="0025588E" w:rsidRPr="00DE4839">
        <w:rPr>
          <w:rStyle w:val="Emphaseple"/>
          <w:rFonts w:ascii="Unistra A" w:hAnsi="Unistra A"/>
        </w:rPr>
        <w:t>EAUDET</w:t>
      </w:r>
      <w:r w:rsidR="00F41CDC" w:rsidRPr="00DE4839">
        <w:rPr>
          <w:rStyle w:val="Emphaseple"/>
          <w:rFonts w:ascii="Unistra A" w:hAnsi="Unistra A"/>
        </w:rPr>
        <w:t xml:space="preserve"> </w:t>
      </w:r>
      <w:r w:rsidRPr="00DE4839">
        <w:rPr>
          <w:rStyle w:val="Emphaseple"/>
          <w:rFonts w:ascii="Unistra A" w:hAnsi="Unistra A"/>
        </w:rPr>
        <w:t>(</w:t>
      </w:r>
      <w:hyperlink r:id="rId8" w:history="1">
        <w:r w:rsidR="0025588E" w:rsidRPr="00DE4839">
          <w:rPr>
            <w:rStyle w:val="Emphaseple"/>
            <w:rFonts w:ascii="Unistra A" w:hAnsi="Unistra A"/>
          </w:rPr>
          <w:t>j</w:t>
        </w:r>
        <w:r w:rsidR="00F41CDC" w:rsidRPr="00DE4839">
          <w:rPr>
            <w:rStyle w:val="Emphaseple"/>
            <w:rFonts w:ascii="Unistra A" w:hAnsi="Unistra A"/>
          </w:rPr>
          <w:t>beaudet</w:t>
        </w:r>
        <w:r w:rsidR="0025588E" w:rsidRPr="00DE4839">
          <w:rPr>
            <w:rStyle w:val="Emphaseple"/>
            <w:rFonts w:ascii="Unistra A" w:hAnsi="Unistra A"/>
          </w:rPr>
          <w:t>@</w:t>
        </w:r>
        <w:r w:rsidRPr="00DE4839">
          <w:rPr>
            <w:rStyle w:val="Emphaseple"/>
            <w:rFonts w:ascii="Unistra A" w:hAnsi="Unistra A"/>
          </w:rPr>
          <w:t>unistra.fr</w:t>
        </w:r>
      </w:hyperlink>
      <w:r w:rsidRPr="00DE4839">
        <w:rPr>
          <w:rStyle w:val="Emphaseple"/>
          <w:rFonts w:ascii="Unistra A" w:hAnsi="Unistra A"/>
        </w:rPr>
        <w:t xml:space="preserve"> – 03 88 43 82 07)</w:t>
      </w:r>
      <w:r w:rsidR="00F92EB2">
        <w:rPr>
          <w:rStyle w:val="Emphaseple"/>
          <w:rFonts w:ascii="Unistra A" w:hAnsi="Unistra A"/>
        </w:rPr>
        <w:tab/>
      </w:r>
      <w:bookmarkStart w:id="0" w:name="_GoBack"/>
      <w:bookmarkEnd w:id="0"/>
    </w:p>
    <w:p w:rsidR="003742BA" w:rsidRPr="00DE4839" w:rsidRDefault="00594067" w:rsidP="00C35DFA">
      <w:pPr>
        <w:pStyle w:val="Titre2"/>
        <w:rPr>
          <w:rFonts w:ascii="Unistra A" w:hAnsi="Unistra A"/>
        </w:rPr>
      </w:pPr>
      <w:r w:rsidRPr="00DE4839">
        <w:rPr>
          <w:rFonts w:ascii="Unistra A" w:hAnsi="Unistra A"/>
        </w:rPr>
        <w:t>DEMANDEUR</w:t>
      </w:r>
    </w:p>
    <w:p w:rsidR="003742BA" w:rsidRPr="00DE4839" w:rsidRDefault="003742BA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b/>
          <w:sz w:val="22"/>
        </w:rPr>
        <w:t xml:space="preserve">Nom du </w:t>
      </w:r>
      <w:r w:rsidR="00594067" w:rsidRPr="00DE4839">
        <w:rPr>
          <w:rFonts w:ascii="Unistra A" w:hAnsi="Unistra A"/>
          <w:b/>
          <w:sz w:val="22"/>
        </w:rPr>
        <w:t>demandeur</w:t>
      </w:r>
      <w:r w:rsidRPr="00DE4839">
        <w:rPr>
          <w:rFonts w:ascii="Unistra A" w:hAnsi="Unistra A"/>
          <w:b/>
          <w:sz w:val="22"/>
        </w:rPr>
        <w:t xml:space="preserve"> : </w:t>
      </w:r>
      <w:r w:rsidR="00C35DFA" w:rsidRPr="00DE4839">
        <w:rPr>
          <w:rFonts w:ascii="Unistra A" w:hAnsi="Unistra A"/>
          <w:sz w:val="22"/>
        </w:rPr>
        <w:t xml:space="preserve"> </w:t>
      </w:r>
      <w:r w:rsidR="007C473E" w:rsidRPr="00DE4839">
        <w:rPr>
          <w:rFonts w:ascii="Unistra A" w:hAnsi="Unistra A"/>
          <w:sz w:val="22"/>
        </w:rPr>
        <w:tab/>
      </w:r>
    </w:p>
    <w:p w:rsidR="003742BA" w:rsidRPr="00DE4839" w:rsidRDefault="00B71D45" w:rsidP="007C473E">
      <w:pPr>
        <w:tabs>
          <w:tab w:val="left" w:leader="dot" w:pos="9072"/>
        </w:tabs>
        <w:rPr>
          <w:rFonts w:ascii="Unistra A" w:hAnsi="Unistra A"/>
          <w:b/>
          <w:sz w:val="22"/>
        </w:rPr>
      </w:pPr>
      <w:r>
        <w:rPr>
          <w:rFonts w:ascii="Unistra A" w:hAnsi="Unistra A"/>
          <w:b/>
          <w:sz w:val="22"/>
        </w:rPr>
        <w:t xml:space="preserve">Adresse de messagerie </w:t>
      </w:r>
      <w:r w:rsidR="00596129">
        <w:rPr>
          <w:rFonts w:ascii="Unistra A" w:hAnsi="Unistra A"/>
          <w:b/>
          <w:sz w:val="22"/>
        </w:rPr>
        <w:t xml:space="preserve">électronique </w:t>
      </w:r>
      <w:r w:rsidR="00596129" w:rsidRPr="00DE4839">
        <w:rPr>
          <w:rFonts w:ascii="Unistra A" w:hAnsi="Unistra A"/>
          <w:b/>
          <w:sz w:val="22"/>
        </w:rPr>
        <w:t>:</w:t>
      </w:r>
      <w:r w:rsidR="003742BA" w:rsidRPr="00DE4839">
        <w:rPr>
          <w:rFonts w:ascii="Unistra A" w:hAnsi="Unistra A"/>
          <w:sz w:val="22"/>
        </w:rPr>
        <w:t xml:space="preserve"> </w:t>
      </w:r>
      <w:r w:rsidR="00C35DFA" w:rsidRPr="00DE4839">
        <w:rPr>
          <w:rFonts w:ascii="Unistra A" w:hAnsi="Unistra A"/>
          <w:sz w:val="22"/>
        </w:rPr>
        <w:t xml:space="preserve"> </w:t>
      </w:r>
      <w:r w:rsidR="007C473E" w:rsidRPr="00DE4839">
        <w:rPr>
          <w:rFonts w:ascii="Unistra A" w:hAnsi="Unistra A"/>
          <w:sz w:val="22"/>
        </w:rPr>
        <w:tab/>
      </w:r>
    </w:p>
    <w:p w:rsidR="003742BA" w:rsidRPr="00DE4839" w:rsidRDefault="003742BA" w:rsidP="003742BA">
      <w:pPr>
        <w:rPr>
          <w:rFonts w:ascii="Unistra A" w:hAnsi="Unistra A"/>
          <w:sz w:val="22"/>
        </w:rPr>
      </w:pPr>
    </w:p>
    <w:p w:rsidR="00C35DFA" w:rsidRPr="00DE4839" w:rsidRDefault="00C35DFA" w:rsidP="003742BA">
      <w:pPr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>Il s’agit d’une demande concernant :</w:t>
      </w:r>
    </w:p>
    <w:p w:rsidR="00C35DFA" w:rsidRPr="00DE4839" w:rsidRDefault="00C35DFA" w:rsidP="007C473E">
      <w:pPr>
        <w:pStyle w:val="Paragraphedeliste"/>
        <w:numPr>
          <w:ilvl w:val="0"/>
          <w:numId w:val="1"/>
        </w:numPr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 xml:space="preserve">Un déplacement à colloque </w:t>
      </w:r>
      <w:r w:rsidR="00594067" w:rsidRPr="00DE4839">
        <w:rPr>
          <w:rFonts w:ascii="Unistra A" w:hAnsi="Unistra A"/>
          <w:sz w:val="22"/>
        </w:rPr>
        <w:t xml:space="preserve">/ journée d’étude </w:t>
      </w:r>
      <w:r w:rsidRPr="00DE4839">
        <w:rPr>
          <w:rFonts w:ascii="Unistra A" w:hAnsi="Unistra A"/>
          <w:sz w:val="22"/>
        </w:rPr>
        <w:t xml:space="preserve">SANS communication </w:t>
      </w:r>
    </w:p>
    <w:p w:rsidR="00C35DFA" w:rsidRPr="00DE4839" w:rsidRDefault="00594067" w:rsidP="007C473E">
      <w:pPr>
        <w:pStyle w:val="Paragraphedeliste"/>
        <w:numPr>
          <w:ilvl w:val="0"/>
          <w:numId w:val="1"/>
        </w:numPr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>L’organisation d’une journée de formation</w:t>
      </w:r>
    </w:p>
    <w:p w:rsidR="00C35DFA" w:rsidRPr="00DE4839" w:rsidRDefault="00C35DFA" w:rsidP="007C473E">
      <w:pPr>
        <w:pStyle w:val="Paragraphedeliste"/>
        <w:numPr>
          <w:ilvl w:val="0"/>
          <w:numId w:val="1"/>
        </w:numPr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 xml:space="preserve">Autre : </w:t>
      </w:r>
    </w:p>
    <w:p w:rsidR="00C35DFA" w:rsidRPr="00DE4839" w:rsidRDefault="00C35DFA" w:rsidP="007C473E">
      <w:pPr>
        <w:tabs>
          <w:tab w:val="left" w:leader="dot" w:pos="9072"/>
        </w:tabs>
        <w:ind w:left="357" w:firstLine="357"/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>Précisez</w:t>
      </w:r>
      <w:r w:rsidR="007C473E" w:rsidRPr="00DE4839">
        <w:rPr>
          <w:rFonts w:ascii="Unistra A" w:hAnsi="Unistra A"/>
          <w:sz w:val="22"/>
        </w:rPr>
        <w:t xml:space="preserve"> : </w:t>
      </w:r>
      <w:r w:rsidR="007C473E" w:rsidRPr="00DE4839">
        <w:rPr>
          <w:rFonts w:ascii="Unistra A" w:hAnsi="Unistra A"/>
          <w:sz w:val="22"/>
        </w:rPr>
        <w:tab/>
      </w:r>
    </w:p>
    <w:p w:rsidR="007C473E" w:rsidRPr="00DE4839" w:rsidRDefault="007C473E" w:rsidP="007C473E">
      <w:pPr>
        <w:ind w:firstLine="708"/>
        <w:rPr>
          <w:rFonts w:ascii="Unistra A" w:hAnsi="Unistra A"/>
        </w:rPr>
      </w:pPr>
    </w:p>
    <w:p w:rsidR="003742BA" w:rsidRPr="00DE4839" w:rsidRDefault="00594067" w:rsidP="003742BA">
      <w:pPr>
        <w:rPr>
          <w:rFonts w:ascii="Unistra A" w:hAnsi="Unistra A"/>
        </w:rPr>
      </w:pPr>
      <w:r w:rsidRPr="00DE4839">
        <w:rPr>
          <w:rStyle w:val="Titre2Car"/>
          <w:rFonts w:ascii="Unistra A" w:hAnsi="Unistra A"/>
        </w:rPr>
        <w:t>Intitulé de l’</w:t>
      </w:r>
      <w:r w:rsidR="00FC136A" w:rsidRPr="00DE4839">
        <w:rPr>
          <w:rStyle w:val="Titre2Car"/>
          <w:rFonts w:ascii="Unistra A" w:hAnsi="Unistra A"/>
        </w:rPr>
        <w:t>Evénement</w:t>
      </w:r>
      <w:r w:rsidRPr="00DE4839">
        <w:rPr>
          <w:rStyle w:val="Titre2Car"/>
          <w:rFonts w:ascii="Unistra A" w:hAnsi="Unistra A"/>
        </w:rPr>
        <w:t xml:space="preserve"> (et brève description)</w:t>
      </w:r>
    </w:p>
    <w:p w:rsidR="007C473E" w:rsidRPr="00DE4839" w:rsidRDefault="007C473E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7C473E" w:rsidRPr="00DE4839" w:rsidRDefault="007C473E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7C473E" w:rsidRPr="00DE4839" w:rsidRDefault="007C473E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7C473E" w:rsidRPr="00DE4839" w:rsidRDefault="007C473E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7C473E" w:rsidRPr="00DE4839" w:rsidRDefault="007C473E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7C473E" w:rsidRPr="00DE4839" w:rsidRDefault="007C473E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88552C" w:rsidRPr="00DE4839" w:rsidRDefault="0088552C" w:rsidP="0088552C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88552C" w:rsidRPr="00DE4839" w:rsidRDefault="0088552C" w:rsidP="0088552C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88552C" w:rsidRPr="00DE4839" w:rsidRDefault="0088552C" w:rsidP="0088552C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88552C" w:rsidRPr="00DE4839" w:rsidRDefault="0088552C" w:rsidP="0088552C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88552C" w:rsidRPr="00DE4839" w:rsidRDefault="0088552C" w:rsidP="0088552C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88552C" w:rsidRPr="00DE4839" w:rsidRDefault="0088552C" w:rsidP="007C473E">
      <w:pPr>
        <w:tabs>
          <w:tab w:val="left" w:leader="dot" w:pos="9072"/>
        </w:tabs>
        <w:rPr>
          <w:rFonts w:ascii="Unistra A" w:hAnsi="Unistra A"/>
          <w:sz w:val="22"/>
        </w:rPr>
      </w:pPr>
    </w:p>
    <w:p w:rsidR="003742BA" w:rsidRPr="00DE4839" w:rsidRDefault="00594067" w:rsidP="007C473E">
      <w:pPr>
        <w:pStyle w:val="Titre2"/>
        <w:rPr>
          <w:rFonts w:ascii="Unistra A" w:hAnsi="Unistra A"/>
        </w:rPr>
      </w:pPr>
      <w:r w:rsidRPr="00DE4839">
        <w:rPr>
          <w:rFonts w:ascii="Unistra A" w:hAnsi="Unistra A"/>
        </w:rPr>
        <w:t xml:space="preserve">Date et lieu </w:t>
      </w:r>
    </w:p>
    <w:p w:rsidR="003742BA" w:rsidRPr="00DE4839" w:rsidRDefault="007C473E" w:rsidP="007C473E">
      <w:pPr>
        <w:tabs>
          <w:tab w:val="left" w:leader="dot" w:pos="9072"/>
        </w:tabs>
        <w:rPr>
          <w:rFonts w:ascii="Unistra A" w:hAnsi="Unistra A"/>
          <w:sz w:val="22"/>
        </w:rPr>
      </w:pPr>
      <w:r w:rsidRPr="00DE4839">
        <w:rPr>
          <w:rFonts w:ascii="Unistra A" w:hAnsi="Unistra A"/>
          <w:sz w:val="22"/>
        </w:rPr>
        <w:tab/>
      </w:r>
    </w:p>
    <w:p w:rsidR="0088552C" w:rsidRPr="00DE4839" w:rsidRDefault="0088552C" w:rsidP="007C473E">
      <w:pPr>
        <w:pStyle w:val="Titre2"/>
        <w:rPr>
          <w:rFonts w:ascii="Unistra A" w:hAnsi="Unistra A"/>
        </w:rPr>
      </w:pPr>
    </w:p>
    <w:p w:rsidR="003742BA" w:rsidRPr="00DE4839" w:rsidRDefault="00594067" w:rsidP="007C473E">
      <w:pPr>
        <w:pStyle w:val="Titre2"/>
        <w:rPr>
          <w:rFonts w:ascii="Unistra A" w:hAnsi="Unistra A"/>
        </w:rPr>
      </w:pPr>
      <w:r w:rsidRPr="00DE4839">
        <w:rPr>
          <w:rFonts w:ascii="Unistra A" w:hAnsi="Unistra A"/>
        </w:rPr>
        <w:t>Public concern</w:t>
      </w:r>
      <w:r w:rsidR="00F9227B">
        <w:rPr>
          <w:rFonts w:ascii="Unistra A" w:hAnsi="Unistra A"/>
        </w:rPr>
        <w:t>é</w:t>
      </w:r>
      <w:r w:rsidRPr="00DE4839">
        <w:rPr>
          <w:rFonts w:ascii="Unistra A" w:hAnsi="Unistra A"/>
        </w:rPr>
        <w:t xml:space="preserve"> </w:t>
      </w:r>
    </w:p>
    <w:p w:rsidR="00076828" w:rsidRPr="00DE4839" w:rsidRDefault="007C473E" w:rsidP="00594067">
      <w:pPr>
        <w:tabs>
          <w:tab w:val="left" w:leader="dot" w:pos="9072"/>
        </w:tabs>
        <w:rPr>
          <w:rFonts w:ascii="Unistra A" w:hAnsi="Unistra A"/>
        </w:rPr>
      </w:pPr>
      <w:r w:rsidRPr="00DE4839">
        <w:rPr>
          <w:rFonts w:ascii="Unistra A" w:hAnsi="Unistra A"/>
        </w:rPr>
        <w:tab/>
      </w:r>
    </w:p>
    <w:p w:rsidR="00594067" w:rsidRPr="00DE4839" w:rsidRDefault="00594067" w:rsidP="0045597C">
      <w:pPr>
        <w:tabs>
          <w:tab w:val="left" w:leader="dot" w:pos="9072"/>
        </w:tabs>
        <w:rPr>
          <w:rFonts w:ascii="Unistra A" w:hAnsi="Unistra A"/>
          <w:b/>
          <w:snapToGrid w:val="0"/>
          <w:sz w:val="24"/>
        </w:rPr>
      </w:pPr>
    </w:p>
    <w:p w:rsidR="00594067" w:rsidRPr="00DE4839" w:rsidRDefault="0088552C" w:rsidP="0045597C">
      <w:pPr>
        <w:tabs>
          <w:tab w:val="left" w:leader="dot" w:pos="9072"/>
        </w:tabs>
        <w:rPr>
          <w:rFonts w:ascii="Unistra A" w:hAnsi="Unistra A"/>
          <w:b/>
          <w:snapToGrid w:val="0"/>
          <w:sz w:val="24"/>
        </w:rPr>
      </w:pPr>
      <w:r w:rsidRPr="00DE4839">
        <w:rPr>
          <w:rFonts w:ascii="Unistra A" w:hAnsi="Unistra 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7D739" wp14:editId="61386C97">
                <wp:simplePos x="0" y="0"/>
                <wp:positionH relativeFrom="column">
                  <wp:posOffset>-13970</wp:posOffset>
                </wp:positionH>
                <wp:positionV relativeFrom="paragraph">
                  <wp:posOffset>-9525</wp:posOffset>
                </wp:positionV>
                <wp:extent cx="5753100" cy="4200525"/>
                <wp:effectExtent l="0" t="0" r="19050" b="28575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A7" w:rsidRPr="0088552C" w:rsidRDefault="00DA1EA7" w:rsidP="0088552C">
                            <w:pPr>
                              <w:pStyle w:val="Titre3"/>
                            </w:pPr>
                            <w:r w:rsidRPr="00C35DFA">
                              <w:t>S’il s’agit d</w:t>
                            </w:r>
                            <w:r>
                              <w:t>e l’organisation d’une journée d</w:t>
                            </w:r>
                            <w:r w:rsidR="00594067">
                              <w:t>e formation</w:t>
                            </w:r>
                          </w:p>
                          <w:p w:rsidR="00DA1EA7" w:rsidRPr="007C473E" w:rsidRDefault="00DA1EA7" w:rsidP="00594067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  <w:r w:rsidRPr="007C473E">
                              <w:rPr>
                                <w:b/>
                              </w:rPr>
                              <w:t>COUT GLOBAL  (prévoir un budget détaillé</w:t>
                            </w:r>
                            <w:r>
                              <w:rPr>
                                <w:b/>
                              </w:rPr>
                              <w:t xml:space="preserve"> et équilibré</w:t>
                            </w:r>
                            <w:r w:rsidRPr="007C473E">
                              <w:rPr>
                                <w:b/>
                              </w:rPr>
                              <w:t xml:space="preserve">) :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1019"/>
                              <w:gridCol w:w="3091"/>
                              <w:gridCol w:w="1020"/>
                            </w:tblGrid>
                            <w:tr w:rsidR="00DA1EA7" w:rsidTr="0088552C">
                              <w:tc>
                                <w:tcPr>
                                  <w:tcW w:w="3996" w:type="dxa"/>
                                  <w:gridSpan w:val="2"/>
                                  <w:shd w:val="clear" w:color="auto" w:fill="69BD1D"/>
                                </w:tcPr>
                                <w:p w:rsidR="00DA1EA7" w:rsidRPr="0045597C" w:rsidRDefault="00DA1EA7" w:rsidP="000768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5597C">
                                    <w:rPr>
                                      <w:b/>
                                      <w:color w:val="FFFFFF" w:themeColor="background1"/>
                                    </w:rPr>
                                    <w:t>DEPENSES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shd w:val="clear" w:color="auto" w:fill="69BD1D"/>
                                </w:tcPr>
                                <w:p w:rsidR="00DA1EA7" w:rsidRPr="0045597C" w:rsidRDefault="00DA1EA7" w:rsidP="0007682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5597C">
                                    <w:rPr>
                                      <w:b/>
                                      <w:color w:val="FFFFFF" w:themeColor="background1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DA1EA7" w:rsidTr="0045597C"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DA1EA7" w:rsidRDefault="00DA1EA7">
                                  <w:r>
                                    <w:t>Restauration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  <w:tc>
                                <w:tcPr>
                                  <w:tcW w:w="3091" w:type="dxa"/>
                                  <w:shd w:val="clear" w:color="auto" w:fill="FFFFFF" w:themeFill="background1"/>
                                </w:tcPr>
                                <w:p w:rsidR="00DA1EA7" w:rsidRDefault="00594067">
                                  <w:r>
                                    <w:t>Partenaires  / cofinanceurs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</w:tr>
                            <w:tr w:rsidR="00DA1EA7" w:rsidTr="0045597C"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DA1EA7" w:rsidRPr="0045597C" w:rsidRDefault="00DA1EA7" w:rsidP="0045597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142"/>
                                    <w:rPr>
                                      <w:i/>
                                    </w:rPr>
                                  </w:pPr>
                                  <w:r w:rsidRPr="0045597C">
                                    <w:rPr>
                                      <w:i/>
                                    </w:rPr>
                                    <w:t>Collation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 w:themeFill="background1"/>
                                </w:tcPr>
                                <w:p w:rsidR="00DA1EA7" w:rsidRDefault="00594067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</w:tcPr>
                                <w:p w:rsidR="00DA1EA7" w:rsidRDefault="00594067">
                                  <w:r>
                                    <w:t>… €</w:t>
                                  </w:r>
                                </w:p>
                              </w:tc>
                            </w:tr>
                            <w:tr w:rsidR="00DA1EA7" w:rsidTr="0045597C"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DA1EA7" w:rsidRPr="0045597C" w:rsidRDefault="00DA1EA7" w:rsidP="0045597C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ind w:left="284" w:hanging="142"/>
                                    <w:rPr>
                                      <w:i/>
                                    </w:rPr>
                                  </w:pPr>
                                  <w:r w:rsidRPr="0045597C">
                                    <w:rPr>
                                      <w:i/>
                                    </w:rPr>
                                    <w:t>Déjeuner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 w:themeFill="background1"/>
                                </w:tcPr>
                                <w:p w:rsidR="00DA1EA7" w:rsidRDefault="00594067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</w:tr>
                            <w:tr w:rsidR="00DA1EA7" w:rsidTr="0045597C"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DA1EA7" w:rsidRDefault="00DA1EA7">
                                  <w:r>
                                    <w:t>Contributeurs :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  <w:tc>
                                <w:tcPr>
                                  <w:tcW w:w="3091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</w:tr>
                            <w:tr w:rsidR="00DA1EA7" w:rsidTr="0045597C"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DA1EA7" w:rsidRPr="0045597C" w:rsidRDefault="00DA1EA7" w:rsidP="0007682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ind w:left="284" w:hanging="142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45597C">
                                    <w:rPr>
                                      <w:i/>
                                      <w:sz w:val="18"/>
                                    </w:rPr>
                                    <w:t>Frais de déplacement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 w:themeFill="background1"/>
                                </w:tcPr>
                                <w:p w:rsidR="00DA1EA7" w:rsidRDefault="00594067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</w:tr>
                            <w:tr w:rsidR="00DA1EA7" w:rsidTr="0045597C">
                              <w:tc>
                                <w:tcPr>
                                  <w:tcW w:w="2977" w:type="dxa"/>
                                  <w:shd w:val="clear" w:color="auto" w:fill="FFFFFF" w:themeFill="background1"/>
                                </w:tcPr>
                                <w:p w:rsidR="00DA1EA7" w:rsidRDefault="00594067">
                                  <w:r>
                                    <w:t xml:space="preserve">   - </w:t>
                                  </w:r>
                                  <w:r w:rsidRPr="00594067">
                                    <w:rPr>
                                      <w:i/>
                                    </w:rPr>
                                    <w:t>Hébergement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FFFFFF" w:themeFill="background1"/>
                                </w:tcPr>
                                <w:p w:rsidR="00DA1EA7" w:rsidRDefault="00594067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shd w:val="clear" w:color="auto" w:fill="FFFFFF" w:themeFill="background1"/>
                                </w:tcPr>
                                <w:p w:rsidR="00DA1EA7" w:rsidRDefault="00DA1EA7">
                                  <w: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</w:tcPr>
                                <w:p w:rsidR="00DA1EA7" w:rsidRDefault="00DA1EA7"/>
                              </w:tc>
                            </w:tr>
                            <w:tr w:rsidR="00DA1EA7" w:rsidRPr="0045597C" w:rsidTr="0088552C">
                              <w:tc>
                                <w:tcPr>
                                  <w:tcW w:w="2977" w:type="dxa"/>
                                  <w:shd w:val="clear" w:color="auto" w:fill="69BD1D"/>
                                </w:tcPr>
                                <w:p w:rsidR="00DA1EA7" w:rsidRPr="00594067" w:rsidRDefault="00DA1EA7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594067">
                                    <w:rPr>
                                      <w:b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shd w:val="clear" w:color="auto" w:fill="69BD1D"/>
                                </w:tcPr>
                                <w:p w:rsidR="00DA1EA7" w:rsidRPr="00594067" w:rsidRDefault="00594067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594067">
                                    <w:rPr>
                                      <w:b/>
                                      <w:color w:val="FFFFFF" w:themeColor="background1"/>
                                    </w:rP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3091" w:type="dxa"/>
                                  <w:shd w:val="clear" w:color="auto" w:fill="69BD1D"/>
                                </w:tcPr>
                                <w:p w:rsidR="00DA1EA7" w:rsidRPr="00594067" w:rsidRDefault="00DA1EA7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594067">
                                    <w:rPr>
                                      <w:b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69BD1D"/>
                                </w:tcPr>
                                <w:p w:rsidR="00DA1EA7" w:rsidRPr="00594067" w:rsidRDefault="00594067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594067">
                                    <w:rPr>
                                      <w:b/>
                                      <w:color w:val="FFFFFF" w:themeColor="background1"/>
                                    </w:rPr>
                                    <w:t>… €</w:t>
                                  </w:r>
                                </w:p>
                              </w:tc>
                            </w:tr>
                          </w:tbl>
                          <w:p w:rsidR="00DA1EA7" w:rsidRDefault="00DA1EA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94067" w:rsidRDefault="00594067" w:rsidP="00594067">
                            <w:pPr>
                              <w:pStyle w:val="Titre3"/>
                            </w:pPr>
                            <w:r w:rsidRPr="00C35DFA">
                              <w:t>S’il s’agit d</w:t>
                            </w:r>
                            <w:r>
                              <w:t>e la prise en charge d’un déplacement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Ind w:w="39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134"/>
                              <w:gridCol w:w="4874"/>
                            </w:tblGrid>
                            <w:tr w:rsidR="0088552C" w:rsidRPr="0045597C" w:rsidTr="0088552C">
                              <w:tc>
                                <w:tcPr>
                                  <w:tcW w:w="3118" w:type="dxa"/>
                                  <w:gridSpan w:val="2"/>
                                  <w:shd w:val="clear" w:color="auto" w:fill="69BD1D"/>
                                </w:tcPr>
                                <w:p w:rsidR="0088552C" w:rsidRPr="0045597C" w:rsidRDefault="0088552C" w:rsidP="00786F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5597C">
                                    <w:rPr>
                                      <w:b/>
                                      <w:color w:val="FFFFFF" w:themeColor="background1"/>
                                    </w:rPr>
                                    <w:t>DEPENSES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shd w:val="clear" w:color="auto" w:fill="69BD1D"/>
                                </w:tcPr>
                                <w:p w:rsidR="0088552C" w:rsidRPr="0045597C" w:rsidRDefault="0088552C" w:rsidP="00786F24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précisions</w:t>
                                  </w:r>
                                </w:p>
                              </w:tc>
                            </w:tr>
                            <w:tr w:rsidR="0088552C" w:rsidTr="0088552C"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88552C" w:rsidRDefault="0088552C" w:rsidP="00786F24">
                                  <w:r>
                                    <w:t>Déplacement 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88552C" w:rsidRDefault="0088552C" w:rsidP="00786F24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shd w:val="clear" w:color="auto" w:fill="FFFFFF" w:themeFill="background1"/>
                                </w:tcPr>
                                <w:p w:rsidR="0088552C" w:rsidRPr="0088552C" w:rsidRDefault="0088552C" w:rsidP="0088552C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88552C">
                                    <w:rPr>
                                      <w:i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précisez ce qui devrait être pris en charge </w:t>
                                  </w:r>
                                  <w:r w:rsidRPr="0088552C">
                                    <w:rPr>
                                      <w:i/>
                                    </w:rPr>
                                    <w:t>ex : 1 AR Strasbourg Paris  + parking + 1</w:t>
                                  </w:r>
                                  <w:r w:rsidR="000E3578">
                                    <w:rPr>
                                      <w:i/>
                                    </w:rPr>
                                    <w:t> </w:t>
                                  </w:r>
                                  <w:r w:rsidRPr="0088552C">
                                    <w:rPr>
                                      <w:i/>
                                    </w:rPr>
                                    <w:t>AR métro )</w:t>
                                  </w:r>
                                </w:p>
                              </w:tc>
                            </w:tr>
                            <w:tr w:rsidR="0088552C" w:rsidTr="0088552C"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88552C" w:rsidRDefault="0088552C" w:rsidP="00786F24">
                                  <w:r>
                                    <w:t>Repas 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88552C" w:rsidRDefault="0088552C" w:rsidP="00786F24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shd w:val="clear" w:color="auto" w:fill="FFFFFF" w:themeFill="background1"/>
                                </w:tcPr>
                                <w:p w:rsidR="0088552C" w:rsidRPr="0088552C" w:rsidRDefault="0088552C" w:rsidP="00DE4839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</w:t>
                                  </w:r>
                                  <w:r w:rsidRPr="0088552C">
                                    <w:rPr>
                                      <w:i/>
                                    </w:rPr>
                                    <w:t>nombre de repas x 1</w:t>
                                  </w:r>
                                  <w:r w:rsidR="00DE4839">
                                    <w:rPr>
                                      <w:i/>
                                    </w:rPr>
                                    <w:t>7</w:t>
                                  </w:r>
                                  <w:r w:rsidRPr="0088552C">
                                    <w:rPr>
                                      <w:i/>
                                    </w:rPr>
                                    <w:t>,</w:t>
                                  </w:r>
                                  <w:r w:rsidR="00DE4839">
                                    <w:rPr>
                                      <w:i/>
                                    </w:rPr>
                                    <w:t>50</w:t>
                                  </w:r>
                                  <w:r w:rsidRPr="0088552C">
                                    <w:rPr>
                                      <w:i/>
                                    </w:rPr>
                                    <w:t xml:space="preserve"> €)</w:t>
                                  </w:r>
                                </w:p>
                              </w:tc>
                            </w:tr>
                            <w:tr w:rsidR="00D96368" w:rsidTr="0088552C"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D96368" w:rsidRDefault="00D96368" w:rsidP="00786F24">
                                  <w:r>
                                    <w:t>Frais d’inscription 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D96368" w:rsidRDefault="00D96368" w:rsidP="00786F24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shd w:val="clear" w:color="auto" w:fill="FFFFFF" w:themeFill="background1"/>
                                </w:tcPr>
                                <w:p w:rsidR="00D96368" w:rsidRDefault="00D96368" w:rsidP="0088552C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552C" w:rsidTr="0088552C">
                              <w:tc>
                                <w:tcPr>
                                  <w:tcW w:w="1984" w:type="dxa"/>
                                  <w:shd w:val="clear" w:color="auto" w:fill="FFFFFF" w:themeFill="background1"/>
                                </w:tcPr>
                                <w:p w:rsidR="0088552C" w:rsidRDefault="0088552C" w:rsidP="00786F24">
                                  <w:r>
                                    <w:t>Hébergement 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FF" w:themeFill="background1"/>
                                </w:tcPr>
                                <w:p w:rsidR="0088552C" w:rsidRDefault="0088552C" w:rsidP="00786F24">
                                  <w:r>
                                    <w:t>… €</w:t>
                                  </w:r>
                                </w:p>
                              </w:tc>
                              <w:tc>
                                <w:tcPr>
                                  <w:tcW w:w="4874" w:type="dxa"/>
                                  <w:shd w:val="clear" w:color="auto" w:fill="FFFFFF" w:themeFill="background1"/>
                                </w:tcPr>
                                <w:p w:rsidR="0088552C" w:rsidRPr="00F92EB2" w:rsidRDefault="0088552C" w:rsidP="00F92EB2">
                                  <w:pPr>
                                    <w:rPr>
                                      <w:i/>
                                    </w:rPr>
                                  </w:pPr>
                                  <w:r w:rsidRPr="00F92EB2">
                                    <w:rPr>
                                      <w:i/>
                                    </w:rPr>
                                    <w:t>(</w:t>
                                  </w:r>
                                  <w:r w:rsidR="00F92EB2" w:rsidRPr="00F92EB2">
                                    <w:rPr>
                                      <w:i/>
                                    </w:rPr>
                                    <w:t xml:space="preserve">nombre de nuitées x 90 € (hors région parisienne) </w:t>
                                  </w:r>
                                  <w:r w:rsidR="00F92EB2">
                                    <w:rPr>
                                      <w:i/>
                                    </w:rPr>
                                    <w:t>ou 110 € (en région parisienne)</w:t>
                                  </w:r>
                                </w:p>
                              </w:tc>
                            </w:tr>
                            <w:tr w:rsidR="0088552C" w:rsidRPr="0045597C" w:rsidTr="0088552C">
                              <w:tc>
                                <w:tcPr>
                                  <w:tcW w:w="1984" w:type="dxa"/>
                                  <w:shd w:val="clear" w:color="auto" w:fill="69BD1D"/>
                                </w:tcPr>
                                <w:p w:rsidR="0088552C" w:rsidRPr="0045597C" w:rsidRDefault="0088552C" w:rsidP="00786F24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5597C">
                                    <w:rPr>
                                      <w:b/>
                                      <w:color w:val="FFFFFF" w:themeColor="background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69BD1D"/>
                                </w:tcPr>
                                <w:p w:rsidR="0088552C" w:rsidRPr="0045597C" w:rsidRDefault="0088552C" w:rsidP="00786F24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74" w:type="dxa"/>
                                  <w:shd w:val="clear" w:color="auto" w:fill="69BD1D"/>
                                </w:tcPr>
                                <w:p w:rsidR="0088552C" w:rsidRPr="0045597C" w:rsidRDefault="0088552C" w:rsidP="00786F24">
                                  <w:pPr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4067" w:rsidRDefault="0059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594067" w:rsidRPr="0045597C" w:rsidRDefault="0059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D73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.1pt;margin-top:-.75pt;width:453pt;height:3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mYcwIAADEFAAAOAAAAZHJzL2Uyb0RvYy54bWysVEtvEzEQviPxHyzfyeZJIcqmCqmKkKq2&#10;IkWVuDleO1lhe4ztZDf8esbeR0PJCXHZtWe+eX/jxXWtFTkK50swOR0NhpQIw6EozS6n355u332g&#10;xAdmCqbAiJyehKfXy7dvFpWdizHsQRXCEXRi/LyyOd2HYOdZ5vleaOYHYIVBpQSnWcCr22WFYxV6&#10;1yobD4fvswpcYR1w4T1KbxolXSb/UgoeHqT0IhCVU8wtpK9L3238ZssFm+8cs/uSt2mwf8hCs9Jg&#10;0N7VDQuMHFz5lytdcgceZBhw0BlIWXKRasBqRsNX1Wz2zIpUCzbH275N/v+55ffHR0fKIqcTSgzT&#10;OKLvOChSCBJEHQSZxBZV1s8RubGIDfUnqHHUndyjMFZeS6fjH2siqMdmn/oGoyfCUTi7mk1GQ1Rx&#10;1E1xfrPxLPrJXsyt8+GzAE3iIacOJ5gay453PjTQDhKjKRNlMb8mj3QKJyUa5VchsTiMPE5OEq3E&#10;WjlyZEgIxrkwIVWCGSiD6GgmS6V6w9ElQ9UbtdhoJhLdesPhJcM/I/YWKSqY0Bvr0oC75KD40aUr&#10;G3xXfVNzLD/U27qd2RaKE47MQcN7b/ltiW29Yz48ModEx1Hg8oYH/EgFVU6hPVGyB/frkjzikX+o&#10;paTCxcmp/3lgTlCivhhk5sfRdBo3LV2ms6sxXty5ZnuuMQe9BhzFCJ8Jy9Mx4oPqjtKBfsYdX8Wo&#10;qGKGY+ychu64Ds064xvBxWqVQLhbloU7s7E8uo7tjaR5qp+Zsy2zIr3voVsxNn9FsAYbLQ2sDgFk&#10;mdgXG9x0tW087mXib/uGxMU/vyfUy0u3/A0AAP//AwBQSwMEFAAGAAgAAAAhAO18c2PdAAAACQEA&#10;AA8AAABkcnMvZG93bnJldi54bWxMj8FqwzAQRO+F/oPYQm+JZJea1LUcimnILdC09CxbW9vEWhlL&#10;cZy/z/bUnpZhhtk3xXZxg5hxCr0nDclagUBqvO2p1fD1uVttQIRoyJrBE2q4YoBteX9XmNz6C33g&#10;fIyt4BIKudHQxTjmUoamQ2fC2o9I7P34yZnIcmqlncyFy90gU6Uy6UxP/KEzI1YdNqfj2WmoVLUL&#10;8z6ps6vvT9+bdzqMzV7rx4fl7RVExCX+heEXn9GhZKban8kGMWhYpSkn+SbPINh/UU88pdaQZUqB&#10;LAv5f0F5AwAA//8DAFBLAQItABQABgAIAAAAIQC2gziS/gAAAOEBAAATAAAAAAAAAAAAAAAAAAAA&#10;AABbQ29udGVudF9UeXBlc10ueG1sUEsBAi0AFAAGAAgAAAAhADj9If/WAAAAlAEAAAsAAAAAAAAA&#10;AAAAAAAALwEAAF9yZWxzLy5yZWxzUEsBAi0AFAAGAAgAAAAhAHVK2ZhzAgAAMQUAAA4AAAAAAAAA&#10;AAAAAAAALgIAAGRycy9lMm9Eb2MueG1sUEsBAi0AFAAGAAgAAAAhAO18c2PdAAAACQEAAA8AAAAA&#10;AAAAAAAAAAAAzQQAAGRycy9kb3ducmV2LnhtbFBLBQYAAAAABAAEAPMAAADXBQAAAAA=&#10;" fillcolor="white [3201]" strokecolor="#0078bb [3204]" strokeweight="2pt">
                <v:textbox>
                  <w:txbxContent>
                    <w:p w:rsidR="00DA1EA7" w:rsidRPr="0088552C" w:rsidRDefault="00DA1EA7" w:rsidP="0088552C">
                      <w:pPr>
                        <w:pStyle w:val="Titre3"/>
                      </w:pPr>
                      <w:r w:rsidRPr="00C35DFA">
                        <w:t>S’il s’agit d</w:t>
                      </w:r>
                      <w:r>
                        <w:t>e l’organisation d’une journée d</w:t>
                      </w:r>
                      <w:r w:rsidR="00594067">
                        <w:t>e formation</w:t>
                      </w:r>
                    </w:p>
                    <w:p w:rsidR="00DA1EA7" w:rsidRPr="007C473E" w:rsidRDefault="00DA1EA7" w:rsidP="00594067">
                      <w:pPr>
                        <w:pStyle w:val="Paragraphedeliste"/>
                        <w:rPr>
                          <w:b/>
                        </w:rPr>
                      </w:pPr>
                      <w:r w:rsidRPr="007C473E">
                        <w:rPr>
                          <w:b/>
                        </w:rPr>
                        <w:t>COUT GLOBAL  (prévoir un budget détaillé</w:t>
                      </w:r>
                      <w:r>
                        <w:rPr>
                          <w:b/>
                        </w:rPr>
                        <w:t xml:space="preserve"> et équilibré</w:t>
                      </w:r>
                      <w:r w:rsidRPr="007C473E">
                        <w:rPr>
                          <w:b/>
                        </w:rPr>
                        <w:t xml:space="preserve">) : 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1019"/>
                        <w:gridCol w:w="3091"/>
                        <w:gridCol w:w="1020"/>
                      </w:tblGrid>
                      <w:tr w:rsidR="00DA1EA7" w:rsidTr="0088552C">
                        <w:tc>
                          <w:tcPr>
                            <w:tcW w:w="3996" w:type="dxa"/>
                            <w:gridSpan w:val="2"/>
                            <w:shd w:val="clear" w:color="auto" w:fill="69BD1D"/>
                          </w:tcPr>
                          <w:p w:rsidR="00DA1EA7" w:rsidRPr="0045597C" w:rsidRDefault="00DA1EA7" w:rsidP="000768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597C">
                              <w:rPr>
                                <w:b/>
                                <w:color w:val="FFFFFF" w:themeColor="background1"/>
                              </w:rPr>
                              <w:t>DEPENSES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shd w:val="clear" w:color="auto" w:fill="69BD1D"/>
                          </w:tcPr>
                          <w:p w:rsidR="00DA1EA7" w:rsidRPr="0045597C" w:rsidRDefault="00DA1EA7" w:rsidP="0007682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597C">
                              <w:rPr>
                                <w:b/>
                                <w:color w:val="FFFFFF" w:themeColor="background1"/>
                              </w:rPr>
                              <w:t>RECETTES</w:t>
                            </w:r>
                          </w:p>
                        </w:tc>
                      </w:tr>
                      <w:tr w:rsidR="00DA1EA7" w:rsidTr="0045597C"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DA1EA7" w:rsidRDefault="00DA1EA7">
                            <w:r>
                              <w:t>Restauration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  <w:tc>
                          <w:tcPr>
                            <w:tcW w:w="3091" w:type="dxa"/>
                            <w:shd w:val="clear" w:color="auto" w:fill="FFFFFF" w:themeFill="background1"/>
                          </w:tcPr>
                          <w:p w:rsidR="00DA1EA7" w:rsidRDefault="00594067">
                            <w:r>
                              <w:t>Partenaires  / cofinanceurs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</w:tr>
                      <w:tr w:rsidR="00DA1EA7" w:rsidTr="0045597C"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DA1EA7" w:rsidRPr="0045597C" w:rsidRDefault="00DA1EA7" w:rsidP="004559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i/>
                              </w:rPr>
                            </w:pPr>
                            <w:r w:rsidRPr="0045597C">
                              <w:rPr>
                                <w:i/>
                              </w:rPr>
                              <w:t>Collation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 w:themeFill="background1"/>
                          </w:tcPr>
                          <w:p w:rsidR="00DA1EA7" w:rsidRDefault="00594067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3091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</w:tcPr>
                          <w:p w:rsidR="00DA1EA7" w:rsidRDefault="00594067">
                            <w:r>
                              <w:t>… €</w:t>
                            </w:r>
                          </w:p>
                        </w:tc>
                      </w:tr>
                      <w:tr w:rsidR="00DA1EA7" w:rsidTr="0045597C"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DA1EA7" w:rsidRPr="0045597C" w:rsidRDefault="00DA1EA7" w:rsidP="0045597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i/>
                              </w:rPr>
                            </w:pPr>
                            <w:r w:rsidRPr="0045597C">
                              <w:rPr>
                                <w:i/>
                              </w:rPr>
                              <w:t>Déjeuner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 w:themeFill="background1"/>
                          </w:tcPr>
                          <w:p w:rsidR="00DA1EA7" w:rsidRDefault="00594067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3091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</w:tr>
                      <w:tr w:rsidR="00DA1EA7" w:rsidTr="0045597C"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DA1EA7" w:rsidRDefault="00DA1EA7">
                            <w:r>
                              <w:t>Contributeurs :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  <w:tc>
                          <w:tcPr>
                            <w:tcW w:w="3091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</w:tr>
                      <w:tr w:rsidR="00DA1EA7" w:rsidTr="0045597C"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DA1EA7" w:rsidRPr="0045597C" w:rsidRDefault="00DA1EA7" w:rsidP="0007682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i/>
                                <w:sz w:val="18"/>
                              </w:rPr>
                            </w:pPr>
                            <w:r w:rsidRPr="0045597C">
                              <w:rPr>
                                <w:i/>
                                <w:sz w:val="18"/>
                              </w:rPr>
                              <w:t>Frais de déplacement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 w:themeFill="background1"/>
                          </w:tcPr>
                          <w:p w:rsidR="00DA1EA7" w:rsidRDefault="00594067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3091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</w:tr>
                      <w:tr w:rsidR="00DA1EA7" w:rsidTr="0045597C">
                        <w:tc>
                          <w:tcPr>
                            <w:tcW w:w="2977" w:type="dxa"/>
                            <w:shd w:val="clear" w:color="auto" w:fill="FFFFFF" w:themeFill="background1"/>
                          </w:tcPr>
                          <w:p w:rsidR="00DA1EA7" w:rsidRDefault="00594067">
                            <w:r>
                              <w:t xml:space="preserve">   - </w:t>
                            </w:r>
                            <w:r w:rsidRPr="00594067">
                              <w:rPr>
                                <w:i/>
                              </w:rPr>
                              <w:t>Hébergement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FFFFFF" w:themeFill="background1"/>
                          </w:tcPr>
                          <w:p w:rsidR="00DA1EA7" w:rsidRDefault="00594067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3091" w:type="dxa"/>
                            <w:shd w:val="clear" w:color="auto" w:fill="FFFFFF" w:themeFill="background1"/>
                          </w:tcPr>
                          <w:p w:rsidR="00DA1EA7" w:rsidRDefault="00DA1EA7">
                            <w:r>
                              <w:t>…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</w:tcPr>
                          <w:p w:rsidR="00DA1EA7" w:rsidRDefault="00DA1EA7"/>
                        </w:tc>
                      </w:tr>
                      <w:tr w:rsidR="00DA1EA7" w:rsidRPr="0045597C" w:rsidTr="0088552C">
                        <w:tc>
                          <w:tcPr>
                            <w:tcW w:w="2977" w:type="dxa"/>
                            <w:shd w:val="clear" w:color="auto" w:fill="69BD1D"/>
                          </w:tcPr>
                          <w:p w:rsidR="00DA1EA7" w:rsidRPr="00594067" w:rsidRDefault="00DA1EA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4067">
                              <w:rPr>
                                <w:b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19" w:type="dxa"/>
                            <w:shd w:val="clear" w:color="auto" w:fill="69BD1D"/>
                          </w:tcPr>
                          <w:p w:rsidR="00DA1EA7" w:rsidRPr="00594067" w:rsidRDefault="0059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4067">
                              <w:rPr>
                                <w:b/>
                                <w:color w:val="FFFFFF" w:themeColor="background1"/>
                              </w:rPr>
                              <w:t>… €</w:t>
                            </w:r>
                          </w:p>
                        </w:tc>
                        <w:tc>
                          <w:tcPr>
                            <w:tcW w:w="3091" w:type="dxa"/>
                            <w:shd w:val="clear" w:color="auto" w:fill="69BD1D"/>
                          </w:tcPr>
                          <w:p w:rsidR="00DA1EA7" w:rsidRPr="00594067" w:rsidRDefault="00DA1EA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4067">
                              <w:rPr>
                                <w:b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69BD1D"/>
                          </w:tcPr>
                          <w:p w:rsidR="00DA1EA7" w:rsidRPr="00594067" w:rsidRDefault="0059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94067">
                              <w:rPr>
                                <w:b/>
                                <w:color w:val="FFFFFF" w:themeColor="background1"/>
                              </w:rPr>
                              <w:t>… €</w:t>
                            </w:r>
                          </w:p>
                        </w:tc>
                      </w:tr>
                    </w:tbl>
                    <w:p w:rsidR="00DA1EA7" w:rsidRDefault="00DA1EA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594067" w:rsidRDefault="00594067" w:rsidP="00594067">
                      <w:pPr>
                        <w:pStyle w:val="Titre3"/>
                      </w:pPr>
                      <w:r w:rsidRPr="00C35DFA">
                        <w:t>S’il s’agit d</w:t>
                      </w:r>
                      <w:r>
                        <w:t>e la prise en charge d’un déplacement</w:t>
                      </w:r>
                    </w:p>
                    <w:tbl>
                      <w:tblPr>
                        <w:tblStyle w:val="Grilledutableau"/>
                        <w:tblW w:w="0" w:type="auto"/>
                        <w:tblInd w:w="39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134"/>
                        <w:gridCol w:w="4874"/>
                      </w:tblGrid>
                      <w:tr w:rsidR="0088552C" w:rsidRPr="0045597C" w:rsidTr="0088552C">
                        <w:tc>
                          <w:tcPr>
                            <w:tcW w:w="3118" w:type="dxa"/>
                            <w:gridSpan w:val="2"/>
                            <w:shd w:val="clear" w:color="auto" w:fill="69BD1D"/>
                          </w:tcPr>
                          <w:p w:rsidR="0088552C" w:rsidRPr="0045597C" w:rsidRDefault="0088552C" w:rsidP="00786F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597C">
                              <w:rPr>
                                <w:b/>
                                <w:color w:val="FFFFFF" w:themeColor="background1"/>
                              </w:rPr>
                              <w:t>DEPENSES</w:t>
                            </w:r>
                          </w:p>
                        </w:tc>
                        <w:tc>
                          <w:tcPr>
                            <w:tcW w:w="4874" w:type="dxa"/>
                            <w:shd w:val="clear" w:color="auto" w:fill="69BD1D"/>
                          </w:tcPr>
                          <w:p w:rsidR="0088552C" w:rsidRPr="0045597C" w:rsidRDefault="0088552C" w:rsidP="00786F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précisions</w:t>
                            </w:r>
                          </w:p>
                        </w:tc>
                      </w:tr>
                      <w:tr w:rsidR="0088552C" w:rsidTr="0088552C"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88552C" w:rsidRDefault="0088552C" w:rsidP="00786F24">
                            <w:r>
                              <w:t>Déplacement 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88552C" w:rsidRDefault="0088552C" w:rsidP="00786F24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4874" w:type="dxa"/>
                            <w:shd w:val="clear" w:color="auto" w:fill="FFFFFF" w:themeFill="background1"/>
                          </w:tcPr>
                          <w:p w:rsidR="0088552C" w:rsidRPr="0088552C" w:rsidRDefault="0088552C" w:rsidP="0088552C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88552C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 xml:space="preserve">précisez ce qui devrait être pris en charge </w:t>
                            </w:r>
                            <w:r w:rsidRPr="0088552C">
                              <w:rPr>
                                <w:i/>
                              </w:rPr>
                              <w:t>ex : 1 AR Strasbourg Paris  + parking + 1</w:t>
                            </w:r>
                            <w:r w:rsidR="000E3578">
                              <w:rPr>
                                <w:i/>
                              </w:rPr>
                              <w:t> </w:t>
                            </w:r>
                            <w:r w:rsidRPr="0088552C">
                              <w:rPr>
                                <w:i/>
                              </w:rPr>
                              <w:t>AR métro )</w:t>
                            </w:r>
                          </w:p>
                        </w:tc>
                      </w:tr>
                      <w:tr w:rsidR="0088552C" w:rsidTr="0088552C"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88552C" w:rsidRDefault="0088552C" w:rsidP="00786F24">
                            <w:r>
                              <w:t>Repas 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88552C" w:rsidRDefault="0088552C" w:rsidP="00786F24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4874" w:type="dxa"/>
                            <w:shd w:val="clear" w:color="auto" w:fill="FFFFFF" w:themeFill="background1"/>
                          </w:tcPr>
                          <w:p w:rsidR="0088552C" w:rsidRPr="0088552C" w:rsidRDefault="0088552C" w:rsidP="00DE48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</w:t>
                            </w:r>
                            <w:r w:rsidRPr="0088552C">
                              <w:rPr>
                                <w:i/>
                              </w:rPr>
                              <w:t>nombre de repas x 1</w:t>
                            </w:r>
                            <w:r w:rsidR="00DE4839">
                              <w:rPr>
                                <w:i/>
                              </w:rPr>
                              <w:t>7</w:t>
                            </w:r>
                            <w:r w:rsidRPr="0088552C">
                              <w:rPr>
                                <w:i/>
                              </w:rPr>
                              <w:t>,</w:t>
                            </w:r>
                            <w:r w:rsidR="00DE4839">
                              <w:rPr>
                                <w:i/>
                              </w:rPr>
                              <w:t>50</w:t>
                            </w:r>
                            <w:r w:rsidRPr="0088552C">
                              <w:rPr>
                                <w:i/>
                              </w:rPr>
                              <w:t xml:space="preserve"> €)</w:t>
                            </w:r>
                          </w:p>
                        </w:tc>
                      </w:tr>
                      <w:tr w:rsidR="00D96368" w:rsidTr="0088552C"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D96368" w:rsidRDefault="00D96368" w:rsidP="00786F24">
                            <w:r>
                              <w:t>Frais d’inscription 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D96368" w:rsidRDefault="00D96368" w:rsidP="00786F24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4874" w:type="dxa"/>
                            <w:shd w:val="clear" w:color="auto" w:fill="FFFFFF" w:themeFill="background1"/>
                          </w:tcPr>
                          <w:p w:rsidR="00D96368" w:rsidRDefault="00D96368" w:rsidP="0088552C">
                            <w:pPr>
                              <w:rPr>
                                <w:i/>
                              </w:rPr>
                            </w:pPr>
                          </w:p>
                        </w:tc>
                      </w:tr>
                      <w:tr w:rsidR="0088552C" w:rsidTr="0088552C">
                        <w:tc>
                          <w:tcPr>
                            <w:tcW w:w="1984" w:type="dxa"/>
                            <w:shd w:val="clear" w:color="auto" w:fill="FFFFFF" w:themeFill="background1"/>
                          </w:tcPr>
                          <w:p w:rsidR="0088552C" w:rsidRDefault="0088552C" w:rsidP="00786F24">
                            <w:r>
                              <w:t>Hébergement 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FF" w:themeFill="background1"/>
                          </w:tcPr>
                          <w:p w:rsidR="0088552C" w:rsidRDefault="0088552C" w:rsidP="00786F24">
                            <w:r>
                              <w:t>… €</w:t>
                            </w:r>
                          </w:p>
                        </w:tc>
                        <w:tc>
                          <w:tcPr>
                            <w:tcW w:w="4874" w:type="dxa"/>
                            <w:shd w:val="clear" w:color="auto" w:fill="FFFFFF" w:themeFill="background1"/>
                          </w:tcPr>
                          <w:p w:rsidR="0088552C" w:rsidRPr="00F92EB2" w:rsidRDefault="0088552C" w:rsidP="00F92EB2">
                            <w:pPr>
                              <w:rPr>
                                <w:i/>
                              </w:rPr>
                            </w:pPr>
                            <w:r w:rsidRPr="00F92EB2">
                              <w:rPr>
                                <w:i/>
                              </w:rPr>
                              <w:t>(</w:t>
                            </w:r>
                            <w:r w:rsidR="00F92EB2" w:rsidRPr="00F92EB2">
                              <w:rPr>
                                <w:i/>
                              </w:rPr>
                              <w:t xml:space="preserve">nombre de nuitées x 90 € (hors région parisienne) </w:t>
                            </w:r>
                            <w:r w:rsidR="00F92EB2">
                              <w:rPr>
                                <w:i/>
                              </w:rPr>
                              <w:t>ou 110 € (en région parisienne)</w:t>
                            </w:r>
                          </w:p>
                        </w:tc>
                      </w:tr>
                      <w:tr w:rsidR="0088552C" w:rsidRPr="0045597C" w:rsidTr="0088552C">
                        <w:tc>
                          <w:tcPr>
                            <w:tcW w:w="1984" w:type="dxa"/>
                            <w:shd w:val="clear" w:color="auto" w:fill="69BD1D"/>
                          </w:tcPr>
                          <w:p w:rsidR="0088552C" w:rsidRPr="0045597C" w:rsidRDefault="0088552C" w:rsidP="00786F2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597C">
                              <w:rPr>
                                <w:b/>
                                <w:color w:val="FFFFFF" w:themeColor="background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69BD1D"/>
                          </w:tcPr>
                          <w:p w:rsidR="0088552C" w:rsidRPr="0045597C" w:rsidRDefault="0088552C" w:rsidP="00786F2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874" w:type="dxa"/>
                            <w:shd w:val="clear" w:color="auto" w:fill="69BD1D"/>
                          </w:tcPr>
                          <w:p w:rsidR="0088552C" w:rsidRPr="0045597C" w:rsidRDefault="0088552C" w:rsidP="00786F24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594067" w:rsidRDefault="0059406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594067" w:rsidRPr="0045597C" w:rsidRDefault="00594067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35DFA" w:rsidRPr="00DE4839" w:rsidRDefault="00C35DFA" w:rsidP="0045597C">
      <w:pPr>
        <w:tabs>
          <w:tab w:val="left" w:leader="dot" w:pos="9072"/>
        </w:tabs>
        <w:rPr>
          <w:rFonts w:ascii="Unistra A" w:hAnsi="Unistra A"/>
          <w:b/>
          <w:snapToGrid w:val="0"/>
          <w:sz w:val="24"/>
        </w:rPr>
      </w:pPr>
      <w:r w:rsidRPr="00DE4839">
        <w:rPr>
          <w:rFonts w:ascii="Unistra A" w:hAnsi="Unistra A"/>
          <w:b/>
          <w:snapToGrid w:val="0"/>
          <w:sz w:val="24"/>
        </w:rPr>
        <w:t>SUBVEN</w:t>
      </w:r>
      <w:r w:rsidR="004503E7" w:rsidRPr="00DE4839">
        <w:rPr>
          <w:rFonts w:ascii="Unistra A" w:hAnsi="Unistra A"/>
          <w:b/>
          <w:snapToGrid w:val="0"/>
          <w:sz w:val="24"/>
        </w:rPr>
        <w:t>TION DEMANDÉE À L'INSPÉ</w:t>
      </w:r>
      <w:r w:rsidRPr="00DE4839">
        <w:rPr>
          <w:rFonts w:ascii="Unistra A" w:hAnsi="Unistra A"/>
          <w:b/>
          <w:snapToGrid w:val="0"/>
          <w:sz w:val="24"/>
        </w:rPr>
        <w:t xml:space="preserve"> (TTC) :</w:t>
      </w:r>
      <w:r w:rsidR="0045597C" w:rsidRPr="00DE4839">
        <w:rPr>
          <w:rFonts w:ascii="Unistra A" w:hAnsi="Unistra A"/>
          <w:b/>
          <w:snapToGrid w:val="0"/>
          <w:sz w:val="24"/>
        </w:rPr>
        <w:t xml:space="preserve"> </w:t>
      </w:r>
      <w:r w:rsidRPr="00DE4839">
        <w:rPr>
          <w:rFonts w:ascii="Unistra A" w:hAnsi="Unistra A"/>
          <w:b/>
          <w:snapToGrid w:val="0"/>
          <w:sz w:val="24"/>
        </w:rPr>
        <w:t xml:space="preserve"> </w:t>
      </w:r>
      <w:r w:rsidR="0045597C" w:rsidRPr="00DE4839">
        <w:rPr>
          <w:rFonts w:ascii="Unistra A" w:hAnsi="Unistra A"/>
          <w:b/>
          <w:snapToGrid w:val="0"/>
          <w:sz w:val="24"/>
        </w:rPr>
        <w:tab/>
      </w:r>
    </w:p>
    <w:p w:rsidR="00C35DFA" w:rsidRPr="00DE4839" w:rsidRDefault="00DB03B6" w:rsidP="00C35DFA">
      <w:pPr>
        <w:widowControl w:val="0"/>
        <w:rPr>
          <w:rFonts w:ascii="Unistra A" w:hAnsi="Unistra A" w:cs="Calibri"/>
          <w:b/>
          <w:bCs/>
          <w:snapToGrid w:val="0"/>
          <w:sz w:val="10"/>
          <w:szCs w:val="10"/>
        </w:rPr>
      </w:pPr>
      <w:r w:rsidRPr="00DE4839">
        <w:rPr>
          <w:rFonts w:ascii="Unistra A" w:hAnsi="Unistra A" w:cs="Calibri"/>
          <w:b/>
          <w:bCs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-9146</wp:posOffset>
                </wp:positionH>
                <wp:positionV relativeFrom="paragraph">
                  <wp:posOffset>403679</wp:posOffset>
                </wp:positionV>
                <wp:extent cx="5753100" cy="3515096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5150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3B6" w:rsidRPr="00DB03B6" w:rsidRDefault="00282FD2" w:rsidP="00DB03B6">
                            <w:pPr>
                              <w:pStyle w:val="Titre3"/>
                              <w:rPr>
                                <w:color w:val="76CD4B" w:themeColor="accent4"/>
                              </w:rPr>
                            </w:pPr>
                            <w:r>
                              <w:rPr>
                                <w:color w:val="76CD4B" w:themeColor="accent4"/>
                              </w:rPr>
                              <w:t>Avis  de la Directrice adjointe</w:t>
                            </w:r>
                            <w:r w:rsidR="00DB03B6" w:rsidRPr="00DB03B6">
                              <w:rPr>
                                <w:color w:val="76CD4B" w:themeColor="accent4"/>
                              </w:rPr>
                              <w:t xml:space="preserve"> en charge du dossier </w:t>
                            </w:r>
                          </w:p>
                          <w:p w:rsidR="00DB03B6" w:rsidRDefault="00DB03B6"/>
                          <w:p w:rsidR="00DB03B6" w:rsidRPr="00DB03B6" w:rsidRDefault="00DB03B6" w:rsidP="00DB03B6">
                            <w:pPr>
                              <w:tabs>
                                <w:tab w:val="left" w:leader="dot" w:pos="8505"/>
                              </w:tabs>
                              <w:rPr>
                                <w:b/>
                              </w:rPr>
                            </w:pPr>
                            <w:r w:rsidRPr="00DB03B6">
                              <w:rPr>
                                <w:b/>
                              </w:rPr>
                              <w:t>SUBVENTION ACCORDEE PAR L’</w:t>
                            </w:r>
                            <w:r w:rsidR="004503E7">
                              <w:rPr>
                                <w:b/>
                              </w:rPr>
                              <w:t>INSPÉ</w:t>
                            </w:r>
                            <w:r w:rsidRPr="00DB03B6">
                              <w:rPr>
                                <w:b/>
                              </w:rPr>
                              <w:t xml:space="preserve"> (TTC) :  </w:t>
                            </w:r>
                            <w:r w:rsidRPr="00DB03B6">
                              <w:rPr>
                                <w:b/>
                              </w:rPr>
                              <w:tab/>
                            </w:r>
                          </w:p>
                          <w:p w:rsidR="00DB03B6" w:rsidRDefault="00DB03B6" w:rsidP="00DB03B6">
                            <w:pPr>
                              <w:tabs>
                                <w:tab w:val="left" w:leader="dot" w:pos="8505"/>
                              </w:tabs>
                            </w:pPr>
                          </w:p>
                          <w:p w:rsidR="00DB03B6" w:rsidRPr="00DB03B6" w:rsidRDefault="00DB03B6" w:rsidP="00DB03B6">
                            <w:pPr>
                              <w:tabs>
                                <w:tab w:val="left" w:leader="dot" w:pos="8505"/>
                              </w:tabs>
                              <w:rPr>
                                <w:b/>
                              </w:rPr>
                            </w:pPr>
                            <w:r w:rsidRPr="00DB03B6">
                              <w:rPr>
                                <w:b/>
                              </w:rPr>
                              <w:t>Remarque(s)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-.7pt;margin-top:31.8pt;width:453pt;height:27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bueQIAADgFAAAOAAAAZHJzL2Uyb0RvYy54bWysVN9P2zAQfp+0/8Hy+0hSWhgVKepATJMQ&#10;oMGEtDfXsdtojs+zr026v35npw0d69O0l8S+39/dd7686hrDNsqHGmzJi5OcM2UlVLVdlvzb8+2H&#10;j5wFFLYSBqwq+VYFfjV7/+6ydVM1ghWYSnlGQWyYtq7kK0Q3zbIgV6oR4QScsqTU4BuBdPXLrPKi&#10;peiNyUZ5fpa14CvnQaoQSHrTK/ksxddaSXzQOihkpuRUG6avT99F/GazSzFdeuFWtdyVIf6hikbU&#10;lpIOoW4ECrb29V+hmlp6CKDxREKTgda1VAkDoSnyN2ieVsKphIWaE9zQpvD/wsr7zaNndVXyMWdW&#10;NDSi7zQoVimGqkPFxrFFrQtTsnxyZIvdJ+ho1Ht5IGFE3mnfxD9hYqSnZm+HBlMkJkk4OZ+cFjmp&#10;JOlOJ8UkvziLcbJXd+cDflbQsHgouacJpsaKzV3A3nRvErMZG2Wxvr6OdMKtUb3yq9IEjjKPUpBE&#10;K3VtPNsIIoSQUllMCKkCY8k6uunamMGxOOZoMMEnp51tdFOJboNjfszxz4yDR8oKFgfnprbgjwWo&#10;fgyZe/s9+h5zhI/doksTHUa0gGpLk/PQ0z84eVtTd+9EwEfhie80EdphfKCPNtCWHHYnzlbgfx2T&#10;R3uiIWk5a2l/Sh5+roVXnJkvlgh6UYzHceHSZTw5H9HFH2oWhxq7bq6BJlLQa+FkOkZ7NPuj9tC8&#10;0KrPY1ZSCSspd8lxf7zGfqvpqZBqPk9GtGJO4J19cjKGjl2O3HnuXoR3O4JFlt/DftPE9A3Petvo&#10;aWG+RtB1ImHsc9/VXf9pPRONd09J3P/De7J6ffBmvwEAAP//AwBQSwMEFAAGAAgAAAAhAPaGQkLf&#10;AAAACQEAAA8AAABkcnMvZG93bnJldi54bWxMj8FOwzAQRO9I/IO1SNxaOyUKEOJUgMSFCqG0/QA3&#10;dpOo9jqy3TTw9SwnuO3ujGbfVOvZWTaZEAePErKlAGaw9XrATsJ+97Z4ABaTQq2sRyPhy0RY19dX&#10;lSq1v2Bjpm3qGIVgLJWEPqWx5Dy2vXEqLv1okLSjD04lWkPHdVAXCneWr4QouFMD0odejea1N+1p&#10;e3YSpjw17vS52Ynm+NJ+f/DN3r4HKW9v5ucnYMnM6c8Mv/iEDjUxHfwZdWRWwiLLySmhuCuAkf4o&#10;choOdMjuV8Driv9vUP8AAAD//wMAUEsBAi0AFAAGAAgAAAAhALaDOJL+AAAA4QEAABMAAAAAAAAA&#10;AAAAAAAAAAAAAFtDb250ZW50X1R5cGVzXS54bWxQSwECLQAUAAYACAAAACEAOP0h/9YAAACUAQAA&#10;CwAAAAAAAAAAAAAAAAAvAQAAX3JlbHMvLnJlbHNQSwECLQAUAAYACAAAACEALgoW7nkCAAA4BQAA&#10;DgAAAAAAAAAAAAAAAAAuAgAAZHJzL2Uyb0RvYy54bWxQSwECLQAUAAYACAAAACEA9oZCQt8AAAAJ&#10;AQAADwAAAAAAAAAAAAAAAADTBAAAZHJzL2Rvd25yZXYueG1sUEsFBgAAAAAEAAQA8wAAAN8FAAAA&#10;AA==&#10;" fillcolor="white [3201]" strokecolor="#76cd4b [3207]" strokeweight="2pt">
                <v:textbox>
                  <w:txbxContent>
                    <w:p w:rsidR="00DB03B6" w:rsidRPr="00DB03B6" w:rsidRDefault="00282FD2" w:rsidP="00DB03B6">
                      <w:pPr>
                        <w:pStyle w:val="Titre3"/>
                        <w:rPr>
                          <w:color w:val="76CD4B" w:themeColor="accent4"/>
                        </w:rPr>
                      </w:pPr>
                      <w:r>
                        <w:rPr>
                          <w:color w:val="76CD4B" w:themeColor="accent4"/>
                        </w:rPr>
                        <w:t>Avis  de la Directrice adjointe</w:t>
                      </w:r>
                      <w:r w:rsidR="00DB03B6" w:rsidRPr="00DB03B6">
                        <w:rPr>
                          <w:color w:val="76CD4B" w:themeColor="accent4"/>
                        </w:rPr>
                        <w:t xml:space="preserve"> en charge du dossier </w:t>
                      </w:r>
                    </w:p>
                    <w:p w:rsidR="00DB03B6" w:rsidRDefault="00DB03B6"/>
                    <w:p w:rsidR="00DB03B6" w:rsidRPr="00DB03B6" w:rsidRDefault="00DB03B6" w:rsidP="00DB03B6">
                      <w:pPr>
                        <w:tabs>
                          <w:tab w:val="left" w:leader="dot" w:pos="8505"/>
                        </w:tabs>
                        <w:rPr>
                          <w:b/>
                        </w:rPr>
                      </w:pPr>
                      <w:r w:rsidRPr="00DB03B6">
                        <w:rPr>
                          <w:b/>
                        </w:rPr>
                        <w:t>SUBVENTION ACCORDEE PAR L’</w:t>
                      </w:r>
                      <w:r w:rsidR="004503E7">
                        <w:rPr>
                          <w:b/>
                        </w:rPr>
                        <w:t>INSPÉ</w:t>
                      </w:r>
                      <w:r w:rsidRPr="00DB03B6">
                        <w:rPr>
                          <w:b/>
                        </w:rPr>
                        <w:t xml:space="preserve"> (TTC) :  </w:t>
                      </w:r>
                      <w:r w:rsidRPr="00DB03B6">
                        <w:rPr>
                          <w:b/>
                        </w:rPr>
                        <w:tab/>
                      </w:r>
                    </w:p>
                    <w:p w:rsidR="00DB03B6" w:rsidRDefault="00DB03B6" w:rsidP="00DB03B6">
                      <w:pPr>
                        <w:tabs>
                          <w:tab w:val="left" w:leader="dot" w:pos="8505"/>
                        </w:tabs>
                      </w:pPr>
                    </w:p>
                    <w:p w:rsidR="00DB03B6" w:rsidRPr="00DB03B6" w:rsidRDefault="00DB03B6" w:rsidP="00DB03B6">
                      <w:pPr>
                        <w:tabs>
                          <w:tab w:val="left" w:leader="dot" w:pos="8505"/>
                        </w:tabs>
                        <w:rPr>
                          <w:b/>
                        </w:rPr>
                      </w:pPr>
                      <w:r w:rsidRPr="00DB03B6">
                        <w:rPr>
                          <w:b/>
                        </w:rPr>
                        <w:t>Remarque(s)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5DFA" w:rsidRPr="00DE4839" w:rsidSect="00594067">
      <w:headerReference w:type="default" r:id="rId9"/>
      <w:footerReference w:type="default" r:id="rId10"/>
      <w:pgSz w:w="11906" w:h="16838"/>
      <w:pgMar w:top="22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BDE" w:rsidRDefault="00D57BDE" w:rsidP="003742BA">
      <w:pPr>
        <w:spacing w:line="240" w:lineRule="auto"/>
      </w:pPr>
      <w:r>
        <w:separator/>
      </w:r>
    </w:p>
  </w:endnote>
  <w:endnote w:type="continuationSeparator" w:id="0">
    <w:p w:rsidR="00D57BDE" w:rsidRDefault="00D57BDE" w:rsidP="00374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14348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A1EA7" w:rsidRDefault="00DA1EA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E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E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EA7" w:rsidRDefault="00DA1E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BDE" w:rsidRDefault="00D57BDE" w:rsidP="003742BA">
      <w:pPr>
        <w:spacing w:line="240" w:lineRule="auto"/>
      </w:pPr>
      <w:r>
        <w:separator/>
      </w:r>
    </w:p>
  </w:footnote>
  <w:footnote w:type="continuationSeparator" w:id="0">
    <w:p w:rsidR="00D57BDE" w:rsidRDefault="00D57BDE" w:rsidP="00374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A7" w:rsidRDefault="00D07DBB">
    <w:pPr>
      <w:pStyle w:val="En-tte"/>
    </w:pPr>
    <w:r>
      <w:rPr>
        <w:noProof/>
        <w:lang w:eastAsia="fr-FR"/>
      </w:rPr>
      <w:drawing>
        <wp:inline distT="0" distB="0" distL="0" distR="0" wp14:anchorId="38AD2B78" wp14:editId="66696BE4">
          <wp:extent cx="5760720" cy="548640"/>
          <wp:effectExtent l="0" t="0" r="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PE_Education_Eten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0FDA"/>
    <w:multiLevelType w:val="hybridMultilevel"/>
    <w:tmpl w:val="AB265BE6"/>
    <w:lvl w:ilvl="0" w:tplc="A6C20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B39"/>
    <w:multiLevelType w:val="hybridMultilevel"/>
    <w:tmpl w:val="AAB8D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206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833"/>
    <w:multiLevelType w:val="hybridMultilevel"/>
    <w:tmpl w:val="7006151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C672BC"/>
    <w:multiLevelType w:val="hybridMultilevel"/>
    <w:tmpl w:val="2B863220"/>
    <w:lvl w:ilvl="0" w:tplc="B5B8FB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70396"/>
    <w:multiLevelType w:val="hybridMultilevel"/>
    <w:tmpl w:val="7A963C26"/>
    <w:lvl w:ilvl="0" w:tplc="F4EA39A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43054"/>
    <w:multiLevelType w:val="hybridMultilevel"/>
    <w:tmpl w:val="DD6E60FA"/>
    <w:lvl w:ilvl="0" w:tplc="A6C206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1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A"/>
    <w:rsid w:val="00076828"/>
    <w:rsid w:val="000E3578"/>
    <w:rsid w:val="00126DD8"/>
    <w:rsid w:val="0025588E"/>
    <w:rsid w:val="00282FD2"/>
    <w:rsid w:val="002A4FE0"/>
    <w:rsid w:val="003148C3"/>
    <w:rsid w:val="003742BA"/>
    <w:rsid w:val="004503E7"/>
    <w:rsid w:val="0045597C"/>
    <w:rsid w:val="004642A9"/>
    <w:rsid w:val="00584CB6"/>
    <w:rsid w:val="00594067"/>
    <w:rsid w:val="00596129"/>
    <w:rsid w:val="00647BD4"/>
    <w:rsid w:val="007C473E"/>
    <w:rsid w:val="0088552C"/>
    <w:rsid w:val="00A31E3E"/>
    <w:rsid w:val="00B71D45"/>
    <w:rsid w:val="00BE6A1A"/>
    <w:rsid w:val="00C35DFA"/>
    <w:rsid w:val="00D07DBB"/>
    <w:rsid w:val="00D12E06"/>
    <w:rsid w:val="00D57BDE"/>
    <w:rsid w:val="00D85E7F"/>
    <w:rsid w:val="00D96368"/>
    <w:rsid w:val="00DA1EA7"/>
    <w:rsid w:val="00DB03B6"/>
    <w:rsid w:val="00DE4839"/>
    <w:rsid w:val="00E86AD5"/>
    <w:rsid w:val="00ED37CA"/>
    <w:rsid w:val="00F2173D"/>
    <w:rsid w:val="00F41CDC"/>
    <w:rsid w:val="00F9227B"/>
    <w:rsid w:val="00F92EB2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10507"/>
  <w15:docId w15:val="{8118F46D-5A75-4F7A-A9DA-0308233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FA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C35D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552C"/>
    <w:pPr>
      <w:spacing w:before="240" w:after="80"/>
      <w:jc w:val="left"/>
      <w:outlineLvl w:val="1"/>
    </w:pPr>
    <w:rPr>
      <w:smallCaps/>
      <w:color w:val="69BD1D"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73E"/>
    <w:pPr>
      <w:jc w:val="left"/>
      <w:outlineLvl w:val="2"/>
    </w:pPr>
    <w:rPr>
      <w:b/>
      <w:smallCaps/>
      <w:color w:val="0078BB" w:themeColor="accent1"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5DFA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5DFA"/>
    <w:pPr>
      <w:spacing w:before="200"/>
      <w:jc w:val="left"/>
      <w:outlineLvl w:val="4"/>
    </w:pPr>
    <w:rPr>
      <w:smallCaps/>
      <w:color w:val="AE590E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DFA"/>
    <w:pPr>
      <w:jc w:val="left"/>
      <w:outlineLvl w:val="5"/>
    </w:pPr>
    <w:rPr>
      <w:smallCaps/>
      <w:color w:val="E97813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DFA"/>
    <w:pPr>
      <w:jc w:val="left"/>
      <w:outlineLvl w:val="6"/>
    </w:pPr>
    <w:rPr>
      <w:b/>
      <w:smallCaps/>
      <w:color w:val="E97813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DFA"/>
    <w:pPr>
      <w:jc w:val="left"/>
      <w:outlineLvl w:val="7"/>
    </w:pPr>
    <w:rPr>
      <w:b/>
      <w:i/>
      <w:smallCaps/>
      <w:color w:val="AE590E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DFA"/>
    <w:pPr>
      <w:jc w:val="left"/>
      <w:outlineLvl w:val="8"/>
    </w:pPr>
    <w:rPr>
      <w:b/>
      <w:i/>
      <w:smallCaps/>
      <w:color w:val="733B09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2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2BA"/>
  </w:style>
  <w:style w:type="paragraph" w:styleId="Pieddepage">
    <w:name w:val="footer"/>
    <w:basedOn w:val="Normal"/>
    <w:link w:val="PieddepageCar"/>
    <w:uiPriority w:val="99"/>
    <w:unhideWhenUsed/>
    <w:rsid w:val="003742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2BA"/>
  </w:style>
  <w:style w:type="paragraph" w:styleId="Textedebulles">
    <w:name w:val="Balloon Text"/>
    <w:basedOn w:val="Normal"/>
    <w:link w:val="TextedebullesCar"/>
    <w:uiPriority w:val="99"/>
    <w:semiHidden/>
    <w:unhideWhenUsed/>
    <w:rsid w:val="00374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BA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35DFA"/>
    <w:pPr>
      <w:pBdr>
        <w:top w:val="single" w:sz="12" w:space="1" w:color="0078BB" w:themeColor="accen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C35DFA"/>
    <w:rPr>
      <w:smallCaps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3742BA"/>
    <w:rPr>
      <w:color w:val="00CC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2BA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2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42BA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5D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35DFA"/>
    <w:rPr>
      <w:rFonts w:asciiTheme="majorHAnsi" w:eastAsiaTheme="majorEastAsia" w:hAnsiTheme="majorHAnsi" w:cstheme="majorBidi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C35DFA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8552C"/>
    <w:rPr>
      <w:smallCaps/>
      <w:color w:val="69BD1D"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C473E"/>
    <w:rPr>
      <w:b/>
      <w:smallCaps/>
      <w:color w:val="0078BB" w:themeColor="accent1"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35DFA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35DFA"/>
    <w:rPr>
      <w:smallCaps/>
      <w:color w:val="AE590E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35DFA"/>
    <w:rPr>
      <w:smallCaps/>
      <w:color w:val="E97813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35DFA"/>
    <w:rPr>
      <w:b/>
      <w:smallCaps/>
      <w:color w:val="E97813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35DFA"/>
    <w:rPr>
      <w:b/>
      <w:i/>
      <w:smallCaps/>
      <w:color w:val="AE590E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C35DFA"/>
    <w:rPr>
      <w:b/>
      <w:i/>
      <w:smallCaps/>
      <w:color w:val="733B09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35DFA"/>
    <w:rPr>
      <w:b/>
      <w:bCs/>
      <w:caps/>
      <w:sz w:val="16"/>
      <w:szCs w:val="18"/>
    </w:rPr>
  </w:style>
  <w:style w:type="character" w:styleId="lev">
    <w:name w:val="Strong"/>
    <w:uiPriority w:val="22"/>
    <w:qFormat/>
    <w:rsid w:val="00C35DFA"/>
    <w:rPr>
      <w:b/>
      <w:color w:val="E97813" w:themeColor="accent2"/>
    </w:rPr>
  </w:style>
  <w:style w:type="character" w:styleId="Accentuation">
    <w:name w:val="Emphasis"/>
    <w:uiPriority w:val="20"/>
    <w:qFormat/>
    <w:rsid w:val="00C35DFA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C35DFA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35DFA"/>
  </w:style>
  <w:style w:type="paragraph" w:styleId="Paragraphedeliste">
    <w:name w:val="List Paragraph"/>
    <w:basedOn w:val="Normal"/>
    <w:uiPriority w:val="34"/>
    <w:qFormat/>
    <w:rsid w:val="00C35DF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35DF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35DFA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5DFA"/>
    <w:pPr>
      <w:pBdr>
        <w:top w:val="single" w:sz="8" w:space="10" w:color="AE590E" w:themeColor="accent2" w:themeShade="BF"/>
        <w:left w:val="single" w:sz="8" w:space="10" w:color="AE590E" w:themeColor="accent2" w:themeShade="BF"/>
        <w:bottom w:val="single" w:sz="8" w:space="10" w:color="AE590E" w:themeColor="accent2" w:themeShade="BF"/>
        <w:right w:val="single" w:sz="8" w:space="10" w:color="AE590E" w:themeColor="accent2" w:themeShade="BF"/>
      </w:pBdr>
      <w:shd w:val="clear" w:color="auto" w:fill="E9781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5DFA"/>
    <w:rPr>
      <w:b/>
      <w:i/>
      <w:color w:val="FFFFFF" w:themeColor="background1"/>
      <w:shd w:val="clear" w:color="auto" w:fill="E97813" w:themeFill="accent2"/>
    </w:rPr>
  </w:style>
  <w:style w:type="character" w:styleId="Emphaseple">
    <w:name w:val="Subtle Emphasis"/>
    <w:uiPriority w:val="19"/>
    <w:qFormat/>
    <w:rsid w:val="00C35DFA"/>
    <w:rPr>
      <w:i/>
    </w:rPr>
  </w:style>
  <w:style w:type="character" w:styleId="Emphaseintense">
    <w:name w:val="Intense Emphasis"/>
    <w:uiPriority w:val="21"/>
    <w:qFormat/>
    <w:rsid w:val="00C35DFA"/>
    <w:rPr>
      <w:b/>
      <w:i/>
      <w:color w:val="E97813" w:themeColor="accent2"/>
      <w:spacing w:val="10"/>
    </w:rPr>
  </w:style>
  <w:style w:type="character" w:styleId="Rfrenceple">
    <w:name w:val="Subtle Reference"/>
    <w:uiPriority w:val="31"/>
    <w:qFormat/>
    <w:rsid w:val="00C35DFA"/>
    <w:rPr>
      <w:b/>
    </w:rPr>
  </w:style>
  <w:style w:type="character" w:styleId="Rfrenceintense">
    <w:name w:val="Intense Reference"/>
    <w:uiPriority w:val="32"/>
    <w:qFormat/>
    <w:rsid w:val="00C35DFA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C35D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35DFA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07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D37CA"/>
    <w:rPr>
      <w:color w:val="6666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haller@espe.unistr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8BB"/>
      </a:accent1>
      <a:accent2>
        <a:srgbClr val="E97813"/>
      </a:accent2>
      <a:accent3>
        <a:srgbClr val="C00000"/>
      </a:accent3>
      <a:accent4>
        <a:srgbClr val="76CD4B"/>
      </a:accent4>
      <a:accent5>
        <a:srgbClr val="800080"/>
      </a:accent5>
      <a:accent6>
        <a:srgbClr val="F5275D"/>
      </a:accent6>
      <a:hlink>
        <a:srgbClr val="00CCFF"/>
      </a:hlink>
      <a:folHlink>
        <a:srgbClr val="6666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31AAA-98B8-4EA6-8416-9060F9BF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BEAUDET Jeremie</cp:lastModifiedBy>
  <cp:revision>18</cp:revision>
  <dcterms:created xsi:type="dcterms:W3CDTF">2016-09-19T07:30:00Z</dcterms:created>
  <dcterms:modified xsi:type="dcterms:W3CDTF">2020-02-14T07:21:00Z</dcterms:modified>
</cp:coreProperties>
</file>